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793" w:rsidRPr="00CE461B" w:rsidRDefault="00B81071">
      <w:pPr>
        <w:widowControl/>
        <w:shd w:val="clear" w:color="auto" w:fill="FFFFFF"/>
        <w:spacing w:line="600" w:lineRule="atLeast"/>
        <w:jc w:val="center"/>
        <w:rPr>
          <w:rFonts w:ascii="方正小标宋简体" w:eastAsia="方正小标宋简体" w:hAnsi="方正小标宋简体" w:cs="方正小标宋简体"/>
          <w:color w:val="333333"/>
          <w:kern w:val="0"/>
          <w:sz w:val="32"/>
          <w:szCs w:val="32"/>
          <w:shd w:val="clear" w:color="auto" w:fill="FFFFFF"/>
          <w:lang w:bidi="ar"/>
        </w:rPr>
      </w:pPr>
      <w:r w:rsidRPr="00CE461B">
        <w:rPr>
          <w:rFonts w:ascii="方正小标宋简体" w:eastAsia="方正小标宋简体" w:hAnsi="方正小标宋简体" w:cs="方正小标宋简体" w:hint="eastAsia"/>
          <w:color w:val="333333"/>
          <w:kern w:val="0"/>
          <w:sz w:val="32"/>
          <w:szCs w:val="32"/>
          <w:shd w:val="clear" w:color="auto" w:fill="FFFFFF"/>
          <w:lang w:bidi="ar"/>
        </w:rPr>
        <w:t>来凤县林业局</w:t>
      </w:r>
    </w:p>
    <w:p w:rsidR="00D66793" w:rsidRPr="00CE461B" w:rsidRDefault="00B81071">
      <w:pPr>
        <w:widowControl/>
        <w:shd w:val="clear" w:color="auto" w:fill="FFFFFF"/>
        <w:spacing w:line="600" w:lineRule="atLeast"/>
        <w:jc w:val="center"/>
        <w:rPr>
          <w:rFonts w:ascii="方正小标宋简体" w:eastAsia="方正小标宋简体" w:hAnsi="方正小标宋简体" w:cs="方正小标宋简体"/>
          <w:color w:val="333333"/>
          <w:sz w:val="32"/>
          <w:szCs w:val="32"/>
        </w:rPr>
      </w:pPr>
      <w:r w:rsidRPr="00CE461B">
        <w:rPr>
          <w:rFonts w:ascii="方正小标宋简体" w:eastAsia="方正小标宋简体" w:hAnsi="方正小标宋简体" w:cs="方正小标宋简体" w:hint="eastAsia"/>
          <w:color w:val="333333"/>
          <w:kern w:val="0"/>
          <w:sz w:val="32"/>
          <w:szCs w:val="32"/>
          <w:shd w:val="clear" w:color="auto" w:fill="FFFFFF"/>
          <w:lang w:bidi="ar"/>
        </w:rPr>
        <w:t>容缺受理告知承诺书</w:t>
      </w:r>
    </w:p>
    <w:p w:rsidR="00D66793" w:rsidRPr="00CE461B" w:rsidRDefault="00B81071">
      <w:pPr>
        <w:widowControl/>
        <w:shd w:val="clear" w:color="auto" w:fill="FFFFFF"/>
        <w:spacing w:line="600" w:lineRule="atLeast"/>
        <w:jc w:val="center"/>
        <w:rPr>
          <w:rFonts w:ascii="仿宋_GB2312" w:eastAsia="仿宋_GB2312" w:hAnsi="仿宋_GB2312" w:cs="仿宋_GB2312"/>
          <w:color w:val="333333"/>
          <w:sz w:val="28"/>
          <w:szCs w:val="28"/>
        </w:rPr>
      </w:pPr>
      <w:r w:rsidRPr="00CE461B">
        <w:rPr>
          <w:rFonts w:ascii="仿宋_GB2312" w:eastAsia="仿宋_GB2312" w:hAnsi="仿宋_GB2312" w:cs="仿宋_GB2312" w:hint="eastAsia"/>
          <w:color w:val="333333"/>
          <w:kern w:val="0"/>
          <w:sz w:val="28"/>
          <w:szCs w:val="28"/>
          <w:shd w:val="clear" w:color="auto" w:fill="FFFFFF"/>
          <w:lang w:bidi="ar"/>
        </w:rPr>
        <w:t>（省重点保护陆生野生动物人工繁育许可）</w:t>
      </w:r>
    </w:p>
    <w:p w:rsidR="00D66793" w:rsidRPr="00CE461B" w:rsidRDefault="00B81071">
      <w:pPr>
        <w:widowControl/>
        <w:shd w:val="clear" w:color="auto" w:fill="FFFFFF"/>
        <w:spacing w:line="600" w:lineRule="atLeast"/>
        <w:jc w:val="center"/>
        <w:rPr>
          <w:rFonts w:ascii="仿宋_GB2312" w:eastAsia="仿宋_GB2312" w:hAnsi="仿宋_GB2312" w:cs="仿宋_GB2312"/>
          <w:color w:val="333333"/>
          <w:sz w:val="28"/>
          <w:szCs w:val="28"/>
        </w:rPr>
      </w:pPr>
      <w:r w:rsidRPr="00CE461B">
        <w:rPr>
          <w:rFonts w:ascii="仿宋_GB2312" w:eastAsia="仿宋_GB2312" w:hAnsi="仿宋_GB2312" w:cs="仿宋_GB2312" w:hint="eastAsia"/>
          <w:color w:val="333333"/>
          <w:kern w:val="0"/>
          <w:sz w:val="28"/>
          <w:szCs w:val="28"/>
          <w:shd w:val="clear" w:color="auto" w:fill="FFFFFF"/>
          <w:lang w:bidi="ar"/>
        </w:rPr>
        <w:t>〔 〕第 号</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118"/>
        <w:gridCol w:w="1418"/>
        <w:gridCol w:w="3260"/>
      </w:tblGrid>
      <w:tr w:rsidR="00100046" w:rsidTr="00827D8D">
        <w:tc>
          <w:tcPr>
            <w:tcW w:w="2093" w:type="dxa"/>
          </w:tcPr>
          <w:p w:rsidR="00100046" w:rsidRDefault="00100046" w:rsidP="00100046">
            <w:pPr>
              <w:widowControl/>
              <w:spacing w:before="105" w:after="105"/>
              <w:jc w:val="right"/>
              <w:rPr>
                <w:rFonts w:ascii="仿宋_GB2312" w:eastAsia="仿宋_GB2312" w:hAnsi="仿宋_GB2312" w:cs="仿宋_GB2312"/>
                <w:color w:val="333333"/>
                <w:kern w:val="0"/>
                <w:szCs w:val="21"/>
                <w:shd w:val="clear" w:color="auto" w:fill="FFFFFF"/>
                <w:lang w:bidi="ar"/>
              </w:rPr>
            </w:pPr>
            <w:bookmarkStart w:id="0" w:name="_GoBack" w:colFirst="0" w:colLast="3"/>
            <w:r>
              <w:rPr>
                <w:rFonts w:ascii="仿宋_GB2312" w:eastAsia="仿宋_GB2312" w:hAnsi="仿宋_GB2312" w:cs="仿宋_GB2312" w:hint="eastAsia"/>
                <w:color w:val="333333"/>
                <w:kern w:val="0"/>
                <w:szCs w:val="21"/>
                <w:shd w:val="clear" w:color="auto" w:fill="FFFFFF"/>
                <w:lang w:bidi="ar"/>
              </w:rPr>
              <w:t>申请人：</w:t>
            </w:r>
          </w:p>
        </w:tc>
        <w:tc>
          <w:tcPr>
            <w:tcW w:w="3118" w:type="dxa"/>
          </w:tcPr>
          <w:p w:rsidR="00100046" w:rsidRDefault="00100046" w:rsidP="00100046">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100046" w:rsidRDefault="00100046" w:rsidP="00100046">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地址：：</w:t>
            </w:r>
          </w:p>
        </w:tc>
        <w:tc>
          <w:tcPr>
            <w:tcW w:w="3260" w:type="dxa"/>
          </w:tcPr>
          <w:p w:rsidR="00100046" w:rsidRDefault="00100046" w:rsidP="00100046">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tr w:rsidR="00100046" w:rsidTr="00827D8D">
        <w:tc>
          <w:tcPr>
            <w:tcW w:w="2093" w:type="dxa"/>
          </w:tcPr>
          <w:p w:rsidR="00100046" w:rsidRDefault="00100046" w:rsidP="00100046">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统一社会信用代码：</w:t>
            </w:r>
          </w:p>
        </w:tc>
        <w:tc>
          <w:tcPr>
            <w:tcW w:w="3118" w:type="dxa"/>
          </w:tcPr>
          <w:p w:rsidR="00100046" w:rsidRDefault="00100046" w:rsidP="00100046">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100046" w:rsidRDefault="00100046" w:rsidP="00100046">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法定代表人：</w:t>
            </w:r>
          </w:p>
        </w:tc>
        <w:tc>
          <w:tcPr>
            <w:tcW w:w="3260" w:type="dxa"/>
          </w:tcPr>
          <w:p w:rsidR="00100046" w:rsidRDefault="00100046" w:rsidP="00100046">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tr w:rsidR="00100046" w:rsidTr="00827D8D">
        <w:tc>
          <w:tcPr>
            <w:tcW w:w="2093" w:type="dxa"/>
          </w:tcPr>
          <w:p w:rsidR="00100046" w:rsidRDefault="00100046" w:rsidP="00100046">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身份证编号：</w:t>
            </w:r>
          </w:p>
        </w:tc>
        <w:tc>
          <w:tcPr>
            <w:tcW w:w="3118" w:type="dxa"/>
          </w:tcPr>
          <w:p w:rsidR="00100046" w:rsidRDefault="00100046" w:rsidP="00100046">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100046" w:rsidRDefault="00100046" w:rsidP="00100046">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联系方式：</w:t>
            </w:r>
          </w:p>
        </w:tc>
        <w:tc>
          <w:tcPr>
            <w:tcW w:w="3260" w:type="dxa"/>
          </w:tcPr>
          <w:p w:rsidR="00100046" w:rsidRDefault="00100046" w:rsidP="00100046">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bookmarkEnd w:id="0"/>
      <w:tr w:rsidR="00CE461B" w:rsidTr="00827D8D">
        <w:trPr>
          <w:trHeight w:hRule="exact" w:val="167"/>
        </w:trPr>
        <w:tc>
          <w:tcPr>
            <w:tcW w:w="2093" w:type="dxa"/>
          </w:tcPr>
          <w:p w:rsidR="00CE461B" w:rsidRPr="008D37D4" w:rsidRDefault="00CE461B" w:rsidP="00827D8D">
            <w:pPr>
              <w:widowControl/>
              <w:spacing w:before="105" w:after="105"/>
              <w:jc w:val="right"/>
              <w:rPr>
                <w:rFonts w:ascii="仿宋_GB2312" w:eastAsia="仿宋_GB2312" w:hAnsi="仿宋_GB2312" w:cs="仿宋_GB2312"/>
                <w:color w:val="333333"/>
                <w:kern w:val="0"/>
                <w:sz w:val="10"/>
                <w:szCs w:val="10"/>
                <w:shd w:val="clear" w:color="auto" w:fill="FFFFFF"/>
                <w:lang w:bidi="ar"/>
              </w:rPr>
            </w:pPr>
          </w:p>
        </w:tc>
        <w:tc>
          <w:tcPr>
            <w:tcW w:w="3118" w:type="dxa"/>
          </w:tcPr>
          <w:p w:rsidR="00CE461B" w:rsidRDefault="00CE461B"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CE461B" w:rsidRDefault="00CE461B" w:rsidP="00827D8D">
            <w:pPr>
              <w:widowControl/>
              <w:spacing w:before="105" w:after="105"/>
              <w:jc w:val="right"/>
              <w:rPr>
                <w:rFonts w:ascii="仿宋_GB2312" w:eastAsia="仿宋_GB2312" w:hAnsi="仿宋_GB2312" w:cs="仿宋_GB2312"/>
                <w:color w:val="333333"/>
                <w:kern w:val="0"/>
                <w:szCs w:val="21"/>
                <w:shd w:val="clear" w:color="auto" w:fill="FFFFFF"/>
                <w:lang w:bidi="ar"/>
              </w:rPr>
            </w:pPr>
          </w:p>
        </w:tc>
        <w:tc>
          <w:tcPr>
            <w:tcW w:w="3260" w:type="dxa"/>
          </w:tcPr>
          <w:p w:rsidR="00CE461B" w:rsidRDefault="00CE461B"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r>
      <w:tr w:rsidR="00CE461B" w:rsidTr="00827D8D">
        <w:tc>
          <w:tcPr>
            <w:tcW w:w="2093" w:type="dxa"/>
          </w:tcPr>
          <w:p w:rsidR="00CE461B" w:rsidRDefault="00CE461B" w:rsidP="00827D8D">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代理人：</w:t>
            </w:r>
          </w:p>
        </w:tc>
        <w:tc>
          <w:tcPr>
            <w:tcW w:w="3118" w:type="dxa"/>
          </w:tcPr>
          <w:p w:rsidR="00CE461B" w:rsidRDefault="00CE461B"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CE461B" w:rsidRDefault="00CE461B" w:rsidP="00827D8D">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身份证编号：</w:t>
            </w:r>
          </w:p>
        </w:tc>
        <w:tc>
          <w:tcPr>
            <w:tcW w:w="3260" w:type="dxa"/>
          </w:tcPr>
          <w:p w:rsidR="00CE461B" w:rsidRDefault="00CE461B"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r>
      <w:tr w:rsidR="00CE461B" w:rsidTr="00827D8D">
        <w:tc>
          <w:tcPr>
            <w:tcW w:w="2093" w:type="dxa"/>
          </w:tcPr>
          <w:p w:rsidR="00CE461B" w:rsidRDefault="00CE461B" w:rsidP="00827D8D">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联系方式：</w:t>
            </w:r>
          </w:p>
        </w:tc>
        <w:tc>
          <w:tcPr>
            <w:tcW w:w="3118" w:type="dxa"/>
          </w:tcPr>
          <w:p w:rsidR="00CE461B" w:rsidRDefault="00CE461B"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CE461B" w:rsidRDefault="00CE461B" w:rsidP="00827D8D">
            <w:pPr>
              <w:widowControl/>
              <w:spacing w:before="105" w:after="105"/>
              <w:jc w:val="right"/>
              <w:rPr>
                <w:rFonts w:ascii="仿宋_GB2312" w:eastAsia="仿宋_GB2312" w:hAnsi="仿宋_GB2312" w:cs="仿宋_GB2312"/>
                <w:color w:val="333333"/>
                <w:kern w:val="0"/>
                <w:szCs w:val="21"/>
                <w:shd w:val="clear" w:color="auto" w:fill="FFFFFF"/>
                <w:lang w:bidi="ar"/>
              </w:rPr>
            </w:pPr>
          </w:p>
        </w:tc>
        <w:tc>
          <w:tcPr>
            <w:tcW w:w="3260" w:type="dxa"/>
          </w:tcPr>
          <w:p w:rsidR="00CE461B" w:rsidRDefault="00CE461B"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r>
    </w:tbl>
    <w:p w:rsidR="00D66793" w:rsidRPr="00CE461B" w:rsidRDefault="00D66793" w:rsidP="00CE461B">
      <w:pPr>
        <w:widowControl/>
        <w:shd w:val="clear" w:color="auto" w:fill="FFFFFF"/>
        <w:rPr>
          <w:rFonts w:ascii="仿宋_GB2312" w:eastAsia="仿宋_GB2312" w:hAnsi="仿宋_GB2312" w:cs="仿宋_GB2312"/>
          <w:color w:val="333333"/>
          <w:kern w:val="0"/>
          <w:szCs w:val="21"/>
          <w:u w:val="single"/>
          <w:shd w:val="clear" w:color="auto" w:fill="FFFFFF"/>
          <w:lang w:bidi="ar"/>
        </w:rPr>
      </w:pPr>
    </w:p>
    <w:p w:rsidR="00D66793" w:rsidRPr="00CE461B" w:rsidRDefault="00B81071" w:rsidP="00CE461B">
      <w:pPr>
        <w:widowControl/>
        <w:shd w:val="clear" w:color="auto" w:fill="FFFFFF"/>
        <w:ind w:firstLine="643"/>
        <w:rPr>
          <w:rFonts w:ascii="黑体" w:eastAsia="黑体" w:hAnsi="黑体" w:cs="黑体"/>
          <w:color w:val="333333"/>
          <w:szCs w:val="21"/>
        </w:rPr>
      </w:pPr>
      <w:r w:rsidRPr="00CE461B">
        <w:rPr>
          <w:rFonts w:ascii="黑体" w:eastAsia="黑体" w:hAnsi="黑体" w:cs="黑体" w:hint="eastAsia"/>
          <w:b/>
          <w:color w:val="333333"/>
          <w:kern w:val="0"/>
          <w:szCs w:val="21"/>
          <w:shd w:val="clear" w:color="auto" w:fill="FFFFFF"/>
          <w:lang w:bidi="ar"/>
        </w:rPr>
        <w:t>一、</w:t>
      </w:r>
      <w:r w:rsidRPr="00CE461B">
        <w:rPr>
          <w:rFonts w:ascii="黑体" w:eastAsia="黑体" w:hAnsi="黑体" w:cs="黑体" w:hint="eastAsia"/>
          <w:color w:val="333333"/>
          <w:kern w:val="0"/>
          <w:szCs w:val="21"/>
          <w:shd w:val="clear" w:color="auto" w:fill="FFFFFF"/>
          <w:lang w:bidi="ar"/>
        </w:rPr>
        <w:t>行政审批机关的告知</w:t>
      </w:r>
    </w:p>
    <w:p w:rsidR="00D66793" w:rsidRPr="00CE461B" w:rsidRDefault="00B81071" w:rsidP="00CE461B">
      <w:pPr>
        <w:widowControl/>
        <w:shd w:val="clear" w:color="auto" w:fill="FFFFFF"/>
        <w:ind w:firstLine="640"/>
        <w:rPr>
          <w:rFonts w:ascii="仿宋_GB2312" w:eastAsia="仿宋_GB2312" w:hAnsi="仿宋_GB2312" w:cs="仿宋_GB2312"/>
          <w:color w:val="333333"/>
          <w:szCs w:val="21"/>
        </w:rPr>
      </w:pPr>
      <w:r w:rsidRPr="00CE461B">
        <w:rPr>
          <w:rFonts w:ascii="仿宋_GB2312" w:eastAsia="仿宋_GB2312" w:hAnsi="仿宋_GB2312" w:cs="仿宋_GB2312" w:hint="eastAsia"/>
          <w:color w:val="333333"/>
          <w:kern w:val="0"/>
          <w:szCs w:val="21"/>
          <w:shd w:val="clear" w:color="auto" w:fill="FFFFFF"/>
          <w:lang w:bidi="ar"/>
        </w:rPr>
        <w:t>按照《来凤县告知承诺制和容缺受理服务模式实施方案》，来凤县林业局就</w:t>
      </w:r>
      <w:r w:rsidRPr="00CE461B">
        <w:rPr>
          <w:rFonts w:ascii="仿宋_GB2312" w:eastAsia="仿宋_GB2312" w:hAnsi="仿宋_GB2312" w:cs="仿宋_GB2312" w:hint="eastAsia"/>
          <w:color w:val="333333"/>
          <w:kern w:val="0"/>
          <w:szCs w:val="21"/>
          <w:shd w:val="clear" w:color="auto" w:fill="FFFFFF"/>
          <w:lang w:bidi="ar"/>
        </w:rPr>
        <w:softHyphen/>
      </w:r>
      <w:r w:rsidRPr="00CE461B">
        <w:rPr>
          <w:rFonts w:ascii="仿宋_GB2312" w:eastAsia="仿宋_GB2312" w:hAnsi="仿宋_GB2312" w:cs="仿宋_GB2312" w:hint="eastAsia"/>
          <w:color w:val="333333"/>
          <w:kern w:val="0"/>
          <w:szCs w:val="21"/>
          <w:shd w:val="clear" w:color="auto" w:fill="FFFFFF"/>
          <w:lang w:bidi="ar"/>
        </w:rPr>
        <w:softHyphen/>
      </w:r>
      <w:r w:rsidRPr="00CE461B">
        <w:rPr>
          <w:rFonts w:ascii="仿宋_GB2312" w:eastAsia="仿宋_GB2312" w:hAnsi="仿宋_GB2312" w:cs="仿宋_GB2312" w:hint="eastAsia"/>
          <w:color w:val="333333"/>
          <w:kern w:val="0"/>
          <w:szCs w:val="21"/>
          <w:shd w:val="clear" w:color="auto" w:fill="FFFFFF"/>
          <w:lang w:bidi="ar"/>
        </w:rPr>
        <w:softHyphen/>
      </w:r>
      <w:r w:rsidRPr="00CE461B">
        <w:rPr>
          <w:rFonts w:ascii="仿宋_GB2312" w:eastAsia="仿宋_GB2312" w:hAnsi="仿宋_GB2312" w:cs="仿宋_GB2312" w:hint="eastAsia"/>
          <w:color w:val="333333"/>
          <w:kern w:val="0"/>
          <w:szCs w:val="21"/>
          <w:shd w:val="clear" w:color="auto" w:fill="FFFFFF"/>
          <w:lang w:bidi="ar"/>
        </w:rPr>
        <w:softHyphen/>
      </w:r>
      <w:r w:rsidRPr="00CE461B">
        <w:rPr>
          <w:rFonts w:ascii="仿宋_GB2312" w:eastAsia="仿宋_GB2312" w:hAnsi="仿宋_GB2312" w:cs="仿宋_GB2312" w:hint="eastAsia"/>
          <w:color w:val="333333"/>
          <w:kern w:val="0"/>
          <w:szCs w:val="21"/>
          <w:shd w:val="clear" w:color="auto" w:fill="FFFFFF"/>
          <w:lang w:bidi="ar"/>
        </w:rPr>
        <w:softHyphen/>
      </w:r>
      <w:r w:rsidRPr="00CE461B">
        <w:rPr>
          <w:rFonts w:ascii="仿宋_GB2312" w:eastAsia="仿宋_GB2312" w:hAnsi="仿宋_GB2312" w:cs="仿宋_GB2312" w:hint="eastAsia"/>
          <w:color w:val="333333"/>
          <w:kern w:val="0"/>
          <w:szCs w:val="21"/>
          <w:shd w:val="clear" w:color="auto" w:fill="FFFFFF"/>
          <w:lang w:bidi="ar"/>
        </w:rPr>
        <w:softHyphen/>
        <w:t>从事省重点保护陆生野生动物人工繁育许可事项告知如下：</w:t>
      </w:r>
    </w:p>
    <w:p w:rsidR="00D66793" w:rsidRPr="00CE461B" w:rsidRDefault="00B81071" w:rsidP="00CE461B">
      <w:pPr>
        <w:widowControl/>
        <w:shd w:val="clear" w:color="auto" w:fill="FFFFFF"/>
        <w:ind w:firstLine="640"/>
        <w:rPr>
          <w:rFonts w:ascii="仿宋_GB2312" w:eastAsia="仿宋_GB2312" w:hAnsi="仿宋_GB2312" w:cs="仿宋_GB2312"/>
          <w:color w:val="333333"/>
          <w:szCs w:val="21"/>
        </w:rPr>
      </w:pPr>
      <w:r w:rsidRPr="00CE461B">
        <w:rPr>
          <w:rFonts w:ascii="仿宋_GB2312" w:eastAsia="仿宋_GB2312" w:hAnsi="仿宋_GB2312" w:cs="仿宋_GB2312" w:hint="eastAsia"/>
          <w:b/>
          <w:color w:val="333333"/>
          <w:kern w:val="0"/>
          <w:szCs w:val="21"/>
          <w:shd w:val="clear" w:color="auto" w:fill="FFFFFF"/>
          <w:lang w:bidi="ar"/>
        </w:rPr>
        <w:t>（一）审批依据</w:t>
      </w:r>
    </w:p>
    <w:p w:rsidR="00D66793" w:rsidRPr="00CE461B" w:rsidRDefault="00B81071" w:rsidP="00CE461B">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E461B">
        <w:rPr>
          <w:rFonts w:ascii="仿宋_GB2312" w:eastAsia="仿宋_GB2312" w:hAnsi="仿宋_GB2312" w:cs="仿宋_GB2312" w:hint="eastAsia"/>
          <w:color w:val="333333"/>
          <w:kern w:val="0"/>
          <w:szCs w:val="21"/>
          <w:shd w:val="clear" w:color="auto" w:fill="FFFFFF"/>
          <w:lang w:bidi="ar"/>
        </w:rPr>
        <w:t>实施此行政审批的法定依据为：</w:t>
      </w:r>
    </w:p>
    <w:p w:rsidR="00D66793" w:rsidRPr="00CE461B" w:rsidRDefault="00CE461B" w:rsidP="00CE461B">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1、</w:t>
      </w:r>
      <w:r w:rsidR="00B81071" w:rsidRPr="00CE461B">
        <w:rPr>
          <w:rFonts w:ascii="仿宋_GB2312" w:eastAsia="仿宋_GB2312" w:hAnsi="仿宋_GB2312" w:cs="仿宋_GB2312" w:hint="eastAsia"/>
          <w:color w:val="333333"/>
          <w:kern w:val="0"/>
          <w:szCs w:val="21"/>
          <w:shd w:val="clear" w:color="auto" w:fill="FFFFFF"/>
          <w:lang w:bidi="ar"/>
        </w:rPr>
        <w:t>《</w:t>
      </w:r>
      <w:r w:rsidR="00B81071" w:rsidRPr="00CE461B">
        <w:rPr>
          <w:rFonts w:ascii="仿宋_GB2312" w:eastAsia="仿宋_GB2312" w:hAnsi="仿宋_GB2312" w:cs="仿宋_GB2312"/>
          <w:color w:val="333333"/>
          <w:kern w:val="0"/>
          <w:szCs w:val="21"/>
          <w:shd w:val="clear" w:color="auto" w:fill="FFFFFF"/>
          <w:lang w:bidi="ar"/>
        </w:rPr>
        <w:t>中华人民共和国陆生野生动物保护实施条例（2016修订）</w:t>
      </w:r>
      <w:r w:rsidR="00B81071" w:rsidRPr="00CE461B">
        <w:rPr>
          <w:rFonts w:ascii="仿宋_GB2312" w:eastAsia="仿宋_GB2312" w:hAnsi="仿宋_GB2312" w:cs="仿宋_GB2312" w:hint="eastAsia"/>
          <w:color w:val="333333"/>
          <w:kern w:val="0"/>
          <w:szCs w:val="21"/>
          <w:shd w:val="clear" w:color="auto" w:fill="FFFFFF"/>
          <w:lang w:bidi="ar"/>
        </w:rPr>
        <w:t>》</w:t>
      </w:r>
      <w:r w:rsidR="00B81071" w:rsidRPr="00CE461B">
        <w:rPr>
          <w:rFonts w:ascii="仿宋_GB2312" w:eastAsia="仿宋_GB2312" w:hAnsi="仿宋_GB2312" w:cs="仿宋_GB2312"/>
          <w:color w:val="333333"/>
          <w:kern w:val="0"/>
          <w:szCs w:val="21"/>
          <w:shd w:val="clear" w:color="auto" w:fill="FFFFFF"/>
          <w:lang w:bidi="ar"/>
        </w:rPr>
        <w:t>中华人民共和国国务院令第666号</w:t>
      </w:r>
      <w:r w:rsidR="00B81071" w:rsidRPr="00CE461B">
        <w:rPr>
          <w:rFonts w:ascii="仿宋_GB2312" w:eastAsia="仿宋_GB2312" w:hAnsi="仿宋_GB2312" w:cs="仿宋_GB2312" w:hint="eastAsia"/>
          <w:color w:val="333333"/>
          <w:kern w:val="0"/>
          <w:szCs w:val="21"/>
          <w:shd w:val="clear" w:color="auto" w:fill="FFFFFF"/>
          <w:lang w:bidi="ar"/>
        </w:rPr>
        <w:t>。</w:t>
      </w:r>
      <w:r w:rsidR="00B81071" w:rsidRPr="00CE461B">
        <w:rPr>
          <w:rFonts w:ascii="仿宋_GB2312" w:eastAsia="仿宋_GB2312" w:hAnsi="仿宋_GB2312" w:cs="仿宋_GB2312"/>
          <w:color w:val="333333"/>
          <w:kern w:val="0"/>
          <w:szCs w:val="21"/>
          <w:shd w:val="clear" w:color="auto" w:fill="FFFFFF"/>
          <w:lang w:bidi="ar"/>
        </w:rPr>
        <w:t>下放管理层级的项目第11项下放到市（州）、直管市、神农架林区林业主管部门。</w:t>
      </w:r>
    </w:p>
    <w:p w:rsidR="00D66793" w:rsidRPr="00CE461B" w:rsidRDefault="00CE461B" w:rsidP="00CE461B">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2、</w:t>
      </w:r>
      <w:r w:rsidR="00B81071" w:rsidRPr="00CE461B">
        <w:rPr>
          <w:rFonts w:ascii="仿宋_GB2312" w:eastAsia="仿宋_GB2312" w:hAnsi="仿宋_GB2312" w:cs="仿宋_GB2312" w:hint="eastAsia"/>
          <w:color w:val="333333"/>
          <w:kern w:val="0"/>
          <w:szCs w:val="21"/>
          <w:shd w:val="clear" w:color="auto" w:fill="FFFFFF"/>
          <w:lang w:bidi="ar"/>
        </w:rPr>
        <w:t>《</w:t>
      </w:r>
      <w:r w:rsidR="00B81071" w:rsidRPr="00CE461B">
        <w:rPr>
          <w:rFonts w:ascii="仿宋_GB2312" w:eastAsia="仿宋_GB2312" w:hAnsi="仿宋_GB2312" w:cs="仿宋_GB2312"/>
          <w:color w:val="333333"/>
          <w:kern w:val="0"/>
          <w:szCs w:val="21"/>
          <w:shd w:val="clear" w:color="auto" w:fill="FFFFFF"/>
          <w:lang w:bidi="ar"/>
        </w:rPr>
        <w:t>中华人民共和国野生动物保护法（2018年修正）</w:t>
      </w:r>
      <w:r w:rsidR="00B81071" w:rsidRPr="00CE461B">
        <w:rPr>
          <w:rFonts w:ascii="仿宋_GB2312" w:eastAsia="仿宋_GB2312" w:hAnsi="仿宋_GB2312" w:cs="仿宋_GB2312" w:hint="eastAsia"/>
          <w:color w:val="333333"/>
          <w:kern w:val="0"/>
          <w:szCs w:val="21"/>
          <w:shd w:val="clear" w:color="auto" w:fill="FFFFFF"/>
          <w:lang w:bidi="ar"/>
        </w:rPr>
        <w:t>》</w:t>
      </w:r>
      <w:r w:rsidR="00B81071" w:rsidRPr="00CE461B">
        <w:rPr>
          <w:rFonts w:ascii="仿宋_GB2312" w:eastAsia="仿宋_GB2312" w:hAnsi="仿宋_GB2312" w:cs="仿宋_GB2312"/>
          <w:color w:val="333333"/>
          <w:kern w:val="0"/>
          <w:szCs w:val="21"/>
          <w:shd w:val="clear" w:color="auto" w:fill="FFFFFF"/>
          <w:lang w:bidi="ar"/>
        </w:rPr>
        <w:t>中华人民共和国主席令（第47号）</w:t>
      </w:r>
      <w:r w:rsidR="00B81071" w:rsidRPr="00CE461B">
        <w:rPr>
          <w:rFonts w:ascii="仿宋_GB2312" w:eastAsia="仿宋_GB2312" w:hAnsi="仿宋_GB2312" w:cs="仿宋_GB2312" w:hint="eastAsia"/>
          <w:color w:val="333333"/>
          <w:kern w:val="0"/>
          <w:szCs w:val="21"/>
          <w:shd w:val="clear" w:color="auto" w:fill="FFFFFF"/>
          <w:lang w:bidi="ar"/>
        </w:rPr>
        <w:t>。</w:t>
      </w:r>
      <w:r w:rsidR="00B81071" w:rsidRPr="00CE461B">
        <w:rPr>
          <w:rFonts w:ascii="仿宋_GB2312" w:eastAsia="仿宋_GB2312" w:hAnsi="仿宋_GB2312" w:cs="仿宋_GB2312"/>
          <w:color w:val="333333"/>
          <w:kern w:val="0"/>
          <w:szCs w:val="21"/>
          <w:shd w:val="clear" w:color="auto" w:fill="FFFFFF"/>
          <w:lang w:bidi="ar"/>
        </w:rPr>
        <w:t>第二十三条“驯养繁殖受保护的野生动物的单位和个人，必须按规定向野生动物行政主管部门申请领取驯养繁殖许可证。”</w:t>
      </w:r>
    </w:p>
    <w:p w:rsidR="00D66793" w:rsidRPr="00CE461B" w:rsidRDefault="00B81071" w:rsidP="00CE461B">
      <w:pPr>
        <w:widowControl/>
        <w:shd w:val="clear" w:color="auto" w:fill="FFFFFF"/>
        <w:ind w:firstLineChars="200" w:firstLine="422"/>
        <w:rPr>
          <w:rFonts w:ascii="仿宋_GB2312" w:eastAsia="仿宋_GB2312" w:hAnsi="仿宋_GB2312" w:cs="仿宋_GB2312"/>
          <w:color w:val="333333"/>
          <w:szCs w:val="21"/>
        </w:rPr>
      </w:pPr>
      <w:r w:rsidRPr="00CE461B">
        <w:rPr>
          <w:rFonts w:ascii="仿宋_GB2312" w:eastAsia="仿宋_GB2312" w:hAnsi="仿宋_GB2312" w:cs="仿宋_GB2312" w:hint="eastAsia"/>
          <w:b/>
          <w:color w:val="333333"/>
          <w:kern w:val="0"/>
          <w:szCs w:val="21"/>
          <w:shd w:val="clear" w:color="auto" w:fill="FFFFFF"/>
          <w:lang w:bidi="ar"/>
        </w:rPr>
        <w:t>（二）申请条件</w:t>
      </w:r>
    </w:p>
    <w:p w:rsidR="00D66793" w:rsidRPr="00CE461B" w:rsidRDefault="00B81071" w:rsidP="00CE461B">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E461B">
        <w:rPr>
          <w:rFonts w:ascii="仿宋_GB2312" w:eastAsia="仿宋_GB2312" w:hAnsi="仿宋_GB2312" w:cs="仿宋_GB2312"/>
          <w:color w:val="333333"/>
          <w:kern w:val="0"/>
          <w:szCs w:val="21"/>
          <w:shd w:val="clear" w:color="auto" w:fill="FFFFFF"/>
          <w:lang w:bidi="ar"/>
        </w:rPr>
        <w:t>服务对象</w:t>
      </w:r>
      <w:r w:rsidRPr="00CE461B">
        <w:rPr>
          <w:rFonts w:ascii="仿宋_GB2312" w:eastAsia="仿宋_GB2312" w:hAnsi="仿宋_GB2312" w:cs="仿宋_GB2312" w:hint="eastAsia"/>
          <w:color w:val="333333"/>
          <w:kern w:val="0"/>
          <w:szCs w:val="21"/>
          <w:shd w:val="clear" w:color="auto" w:fill="FFFFFF"/>
          <w:lang w:bidi="ar"/>
        </w:rPr>
        <w:t>：</w:t>
      </w:r>
      <w:r w:rsidRPr="00CE461B">
        <w:rPr>
          <w:rFonts w:ascii="仿宋_GB2312" w:eastAsia="仿宋_GB2312" w:hAnsi="仿宋_GB2312" w:cs="仿宋_GB2312"/>
          <w:color w:val="333333"/>
          <w:kern w:val="0"/>
          <w:szCs w:val="21"/>
          <w:shd w:val="clear" w:color="auto" w:fill="FFFFFF"/>
          <w:lang w:bidi="ar"/>
        </w:rPr>
        <w:t>其他组织,自然人,企业法人</w:t>
      </w:r>
    </w:p>
    <w:p w:rsidR="00D66793" w:rsidRPr="00CE461B" w:rsidRDefault="00CE461B" w:rsidP="00CE461B">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1、</w:t>
      </w:r>
      <w:r w:rsidR="00B81071" w:rsidRPr="00CE461B">
        <w:rPr>
          <w:rFonts w:ascii="仿宋_GB2312" w:eastAsia="仿宋_GB2312" w:hAnsi="仿宋_GB2312" w:cs="仿宋_GB2312" w:hint="eastAsia"/>
          <w:color w:val="333333"/>
          <w:kern w:val="0"/>
          <w:szCs w:val="21"/>
          <w:shd w:val="clear" w:color="auto" w:fill="FFFFFF"/>
          <w:lang w:bidi="ar"/>
        </w:rPr>
        <w:t>符合申请人条件和行政许可程序要求，并如实、完整提供相关申请材料；; 2、拟驯养繁殖的野生动物具有合法的来源，并具备有效证明文件，且符合国家保护野生动物的有关规定和履行国际公约、协定、协议要求。; 3、具备与拟驯养繁殖的野生动物种类、数量相适应的固定场所和固定饲养设备设施或相应的规划和场馆设计，具有专职技术人员且掌握与驯养繁殖野生动物相关的驯养繁殖技术，驯养繁殖野生动物的饲料来源有保证。; 4、驯养繁殖外来野生动物的，具有相应的安全防逃逸设备设施和管理技术、应急预案。</w:t>
      </w:r>
    </w:p>
    <w:p w:rsidR="00D66793" w:rsidRPr="00CE461B" w:rsidRDefault="00B81071" w:rsidP="00CE461B">
      <w:pPr>
        <w:widowControl/>
        <w:shd w:val="clear" w:color="auto" w:fill="FFFFFF"/>
        <w:rPr>
          <w:rFonts w:ascii="仿宋_GB2312" w:eastAsia="仿宋_GB2312" w:hAnsi="仿宋_GB2312" w:cs="仿宋_GB2312"/>
          <w:color w:val="333333"/>
          <w:szCs w:val="21"/>
        </w:rPr>
      </w:pPr>
      <w:r w:rsidRPr="00CE461B">
        <w:rPr>
          <w:rFonts w:ascii="仿宋_GB2312" w:eastAsia="仿宋_GB2312" w:hAnsi="仿宋_GB2312" w:cs="仿宋_GB2312" w:hint="eastAsia"/>
          <w:b/>
          <w:color w:val="333333"/>
          <w:kern w:val="0"/>
          <w:szCs w:val="21"/>
          <w:shd w:val="clear" w:color="auto" w:fill="FFFFFF"/>
          <w:lang w:bidi="ar"/>
        </w:rPr>
        <w:t>（三）应当提交的申请材料</w:t>
      </w:r>
    </w:p>
    <w:p w:rsidR="00D66793" w:rsidRPr="00CE461B" w:rsidRDefault="00B81071" w:rsidP="00CE461B">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E461B">
        <w:rPr>
          <w:rFonts w:ascii="仿宋_GB2312" w:eastAsia="仿宋_GB2312" w:hAnsi="仿宋_GB2312" w:cs="仿宋_GB2312" w:hint="eastAsia"/>
          <w:color w:val="333333"/>
          <w:kern w:val="0"/>
          <w:szCs w:val="21"/>
          <w:shd w:val="clear" w:color="auto" w:fill="FFFFFF"/>
          <w:lang w:bidi="ar"/>
        </w:rPr>
        <w:t>根据审批依据和法定条件，本行政审批事项获得批准，申请人应当提交下列材料：</w:t>
      </w:r>
    </w:p>
    <w:p w:rsidR="00D66793" w:rsidRPr="00CE461B" w:rsidRDefault="00B81071" w:rsidP="00CE461B">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E461B">
        <w:rPr>
          <w:rFonts w:ascii="仿宋_GB2312" w:eastAsia="仿宋_GB2312" w:hAnsi="仿宋_GB2312" w:cs="仿宋_GB2312" w:hint="eastAsia"/>
          <w:color w:val="333333"/>
          <w:kern w:val="0"/>
          <w:szCs w:val="21"/>
          <w:shd w:val="clear" w:color="auto" w:fill="FFFFFF"/>
          <w:lang w:bidi="ar"/>
        </w:rPr>
        <w:t>1野生动物保护管理行政许可事项申请表</w:t>
      </w:r>
    </w:p>
    <w:p w:rsidR="00D66793" w:rsidRPr="00CE461B" w:rsidRDefault="00B81071" w:rsidP="00CE461B">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E461B">
        <w:rPr>
          <w:rFonts w:ascii="仿宋_GB2312" w:eastAsia="仿宋_GB2312" w:hAnsi="仿宋_GB2312" w:cs="仿宋_GB2312" w:hint="eastAsia"/>
          <w:color w:val="333333"/>
          <w:kern w:val="0"/>
          <w:szCs w:val="21"/>
          <w:shd w:val="clear" w:color="auto" w:fill="FFFFFF"/>
          <w:lang w:bidi="ar"/>
        </w:rPr>
        <w:t>2省重点保护野生动物人工繁育许可证申请表</w:t>
      </w:r>
    </w:p>
    <w:p w:rsidR="00D66793" w:rsidRPr="00CE461B" w:rsidRDefault="00B81071" w:rsidP="00CE461B">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E461B">
        <w:rPr>
          <w:rFonts w:ascii="仿宋_GB2312" w:eastAsia="仿宋_GB2312" w:hAnsi="仿宋_GB2312" w:cs="仿宋_GB2312" w:hint="eastAsia"/>
          <w:color w:val="333333"/>
          <w:kern w:val="0"/>
          <w:szCs w:val="21"/>
          <w:shd w:val="clear" w:color="auto" w:fill="FFFFFF"/>
          <w:lang w:bidi="ar"/>
        </w:rPr>
        <w:t>3证明申请人身份、资格的有效文件或材料</w:t>
      </w:r>
    </w:p>
    <w:p w:rsidR="00D66793" w:rsidRPr="00CE461B" w:rsidRDefault="00B81071" w:rsidP="00CE461B">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E461B">
        <w:rPr>
          <w:rFonts w:ascii="仿宋_GB2312" w:eastAsia="仿宋_GB2312" w:hAnsi="仿宋_GB2312" w:cs="仿宋_GB2312" w:hint="eastAsia"/>
          <w:color w:val="333333"/>
          <w:kern w:val="0"/>
          <w:szCs w:val="21"/>
          <w:shd w:val="clear" w:color="auto" w:fill="FFFFFF"/>
          <w:lang w:bidi="ar"/>
        </w:rPr>
        <w:t>4与申请驯养繁殖的野生动物种类、规模相适应的固定场所和必需的设施、资金储备和固定资产投入、饲养人员技术能力等证明文件及相关照片</w:t>
      </w:r>
    </w:p>
    <w:p w:rsidR="00D66793" w:rsidRPr="00CE461B" w:rsidRDefault="00B81071" w:rsidP="00CE461B">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E461B">
        <w:rPr>
          <w:rFonts w:ascii="仿宋_GB2312" w:eastAsia="仿宋_GB2312" w:hAnsi="仿宋_GB2312" w:cs="仿宋_GB2312" w:hint="eastAsia"/>
          <w:color w:val="333333"/>
          <w:kern w:val="0"/>
          <w:szCs w:val="21"/>
          <w:shd w:val="clear" w:color="auto" w:fill="FFFFFF"/>
          <w:lang w:bidi="ar"/>
        </w:rPr>
        <w:t>5开展申请驯养繁殖的可行性研究报告或总体规划</w:t>
      </w:r>
    </w:p>
    <w:p w:rsidR="00D66793" w:rsidRPr="00CE461B" w:rsidRDefault="00B81071" w:rsidP="00CE461B">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E461B">
        <w:rPr>
          <w:rFonts w:ascii="仿宋_GB2312" w:eastAsia="仿宋_GB2312" w:hAnsi="仿宋_GB2312" w:cs="仿宋_GB2312" w:hint="eastAsia"/>
          <w:color w:val="333333"/>
          <w:kern w:val="0"/>
          <w:szCs w:val="21"/>
          <w:shd w:val="clear" w:color="auto" w:fill="FFFFFF"/>
          <w:lang w:bidi="ar"/>
        </w:rPr>
        <w:lastRenderedPageBreak/>
        <w:t>6申请驯养繁殖的野生动物种源来源证明材料</w:t>
      </w:r>
    </w:p>
    <w:p w:rsidR="00D66793" w:rsidRPr="00CE461B" w:rsidRDefault="00B81071" w:rsidP="00CE461B">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E461B">
        <w:rPr>
          <w:rFonts w:ascii="仿宋_GB2312" w:eastAsia="仿宋_GB2312" w:hAnsi="仿宋_GB2312" w:cs="仿宋_GB2312" w:hint="eastAsia"/>
          <w:color w:val="333333"/>
          <w:kern w:val="0"/>
          <w:szCs w:val="21"/>
          <w:shd w:val="clear" w:color="auto" w:fill="FFFFFF"/>
          <w:lang w:bidi="ar"/>
        </w:rPr>
        <w:t>7原有驯养繁殖野生动物种类、数量和健康状况的说明材料，及已经取得的驯养繁殖许可证复印件和相关批准文件</w:t>
      </w:r>
    </w:p>
    <w:p w:rsidR="00D66793" w:rsidRPr="00CE461B" w:rsidRDefault="00B81071" w:rsidP="00CE461B">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E461B">
        <w:rPr>
          <w:rFonts w:ascii="仿宋_GB2312" w:eastAsia="仿宋_GB2312" w:hAnsi="仿宋_GB2312" w:cs="仿宋_GB2312" w:hint="eastAsia"/>
          <w:color w:val="333333"/>
          <w:kern w:val="0"/>
          <w:szCs w:val="21"/>
          <w:shd w:val="clear" w:color="auto" w:fill="FFFFFF"/>
          <w:lang w:bidi="ar"/>
        </w:rPr>
        <w:t>8安全性说明材料</w:t>
      </w:r>
    </w:p>
    <w:p w:rsidR="00D66793" w:rsidRPr="00CE461B" w:rsidRDefault="00B81071" w:rsidP="00CE461B">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E461B">
        <w:rPr>
          <w:rFonts w:ascii="仿宋_GB2312" w:eastAsia="仿宋_GB2312" w:hAnsi="仿宋_GB2312" w:cs="仿宋_GB2312" w:hint="eastAsia"/>
          <w:color w:val="333333"/>
          <w:kern w:val="0"/>
          <w:szCs w:val="21"/>
          <w:shd w:val="clear" w:color="auto" w:fill="FFFFFF"/>
          <w:lang w:bidi="ar"/>
        </w:rPr>
        <w:t>9审核意见文件</w:t>
      </w:r>
    </w:p>
    <w:p w:rsidR="00D66793" w:rsidRPr="00CE461B" w:rsidRDefault="00B81071" w:rsidP="00CE461B">
      <w:pPr>
        <w:widowControl/>
        <w:shd w:val="clear" w:color="auto" w:fill="FFFFFF"/>
        <w:ind w:firstLineChars="200" w:firstLine="422"/>
        <w:rPr>
          <w:rFonts w:ascii="仿宋_GB2312" w:eastAsia="仿宋_GB2312" w:hAnsi="仿宋_GB2312" w:cs="仿宋_GB2312"/>
          <w:color w:val="333333"/>
          <w:szCs w:val="21"/>
        </w:rPr>
      </w:pPr>
      <w:r w:rsidRPr="00CE461B">
        <w:rPr>
          <w:rFonts w:ascii="仿宋_GB2312" w:eastAsia="仿宋_GB2312" w:hAnsi="仿宋_GB2312" w:cs="仿宋_GB2312" w:hint="eastAsia"/>
          <w:b/>
          <w:color w:val="333333"/>
          <w:kern w:val="0"/>
          <w:szCs w:val="21"/>
          <w:shd w:val="clear" w:color="auto" w:fill="FFFFFF"/>
          <w:lang w:bidi="ar"/>
        </w:rPr>
        <w:t>（四）提交材料的要求</w:t>
      </w:r>
    </w:p>
    <w:p w:rsidR="00D66793" w:rsidRPr="00CE461B" w:rsidRDefault="00B81071" w:rsidP="00CE461B">
      <w:pPr>
        <w:widowControl/>
        <w:shd w:val="clear" w:color="auto" w:fill="FFFFFF"/>
        <w:ind w:firstLine="640"/>
        <w:rPr>
          <w:rFonts w:ascii="仿宋_GB2312" w:eastAsia="仿宋_GB2312" w:hAnsi="仿宋_GB2312" w:cs="仿宋_GB2312"/>
          <w:color w:val="333333"/>
          <w:szCs w:val="21"/>
        </w:rPr>
      </w:pPr>
      <w:r w:rsidRPr="00CE461B">
        <w:rPr>
          <w:rFonts w:ascii="仿宋_GB2312" w:eastAsia="仿宋_GB2312" w:hAnsi="仿宋_GB2312" w:cs="仿宋_GB2312" w:hint="eastAsia"/>
          <w:color w:val="333333"/>
          <w:kern w:val="0"/>
          <w:szCs w:val="21"/>
          <w:shd w:val="clear" w:color="auto" w:fill="FFFFFF"/>
          <w:lang w:bidi="ar"/>
        </w:rPr>
        <w:t>1.下列材料必须于申请人递交告知承诺书时一并提交:</w:t>
      </w:r>
    </w:p>
    <w:p w:rsidR="00D66793" w:rsidRPr="00CE461B" w:rsidRDefault="00B81071" w:rsidP="00CE461B">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E461B">
        <w:rPr>
          <w:rFonts w:ascii="仿宋_GB2312" w:eastAsia="仿宋_GB2312" w:hAnsi="仿宋_GB2312" w:cs="仿宋_GB2312" w:hint="eastAsia"/>
          <w:color w:val="333333"/>
          <w:kern w:val="0"/>
          <w:szCs w:val="21"/>
          <w:shd w:val="clear" w:color="auto" w:fill="FFFFFF"/>
          <w:lang w:bidi="ar"/>
        </w:rPr>
        <w:t>第1项、第2项、第3项、第4项、第6项、第7项、第8项、第9项</w:t>
      </w:r>
    </w:p>
    <w:p w:rsidR="00D66793" w:rsidRPr="00CE461B" w:rsidRDefault="00B81071" w:rsidP="00CE461B">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E461B">
        <w:rPr>
          <w:rFonts w:ascii="仿宋_GB2312" w:eastAsia="仿宋_GB2312" w:hAnsi="仿宋_GB2312" w:cs="仿宋_GB2312" w:hint="eastAsia"/>
          <w:color w:val="333333"/>
          <w:kern w:val="0"/>
          <w:szCs w:val="21"/>
          <w:shd w:val="clear" w:color="auto" w:fill="FFFFFF"/>
          <w:lang w:bidi="ar"/>
        </w:rPr>
        <w:t>2.下列材料申请人可实行容缺受理：</w:t>
      </w:r>
    </w:p>
    <w:p w:rsidR="00D66793" w:rsidRPr="00CE461B" w:rsidRDefault="00B81071" w:rsidP="00CE461B">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CE461B">
        <w:rPr>
          <w:rFonts w:ascii="仿宋_GB2312" w:eastAsia="仿宋_GB2312" w:hAnsi="仿宋_GB2312" w:cs="仿宋_GB2312" w:hint="eastAsia"/>
          <w:color w:val="333333"/>
          <w:kern w:val="0"/>
          <w:szCs w:val="21"/>
          <w:shd w:val="clear" w:color="auto" w:fill="FFFFFF"/>
          <w:lang w:bidi="ar"/>
        </w:rPr>
        <w:t>第5项</w:t>
      </w:r>
    </w:p>
    <w:p w:rsidR="00D66793" w:rsidRPr="00CE461B" w:rsidRDefault="00B81071" w:rsidP="00CE461B">
      <w:pPr>
        <w:widowControl/>
        <w:shd w:val="clear" w:color="auto" w:fill="FFFFFF"/>
        <w:ind w:firstLine="640"/>
        <w:rPr>
          <w:rFonts w:ascii="仿宋_GB2312" w:eastAsia="仿宋_GB2312" w:hAnsi="仿宋_GB2312" w:cs="仿宋_GB2312"/>
          <w:color w:val="333333"/>
          <w:szCs w:val="21"/>
        </w:rPr>
      </w:pPr>
      <w:r w:rsidRPr="00CE461B">
        <w:rPr>
          <w:rFonts w:ascii="仿宋_GB2312" w:eastAsia="仿宋_GB2312" w:hAnsi="仿宋_GB2312" w:cs="仿宋_GB2312" w:hint="eastAsia"/>
          <w:b/>
          <w:color w:val="333333"/>
          <w:kern w:val="0"/>
          <w:szCs w:val="21"/>
          <w:shd w:val="clear" w:color="auto" w:fill="FFFFFF"/>
          <w:lang w:bidi="ar"/>
        </w:rPr>
        <w:t>（五）承诺效力</w:t>
      </w:r>
    </w:p>
    <w:p w:rsidR="00D66793" w:rsidRPr="00CE461B" w:rsidRDefault="00B81071" w:rsidP="00CE461B">
      <w:pPr>
        <w:widowControl/>
        <w:shd w:val="clear" w:color="auto" w:fill="FFFFFF"/>
        <w:ind w:firstLine="640"/>
        <w:rPr>
          <w:rFonts w:ascii="仿宋_GB2312" w:eastAsia="仿宋_GB2312" w:hAnsi="仿宋_GB2312" w:cs="仿宋_GB2312"/>
          <w:color w:val="333333"/>
          <w:szCs w:val="21"/>
        </w:rPr>
      </w:pPr>
      <w:r w:rsidRPr="00CE461B">
        <w:rPr>
          <w:rFonts w:ascii="仿宋_GB2312" w:eastAsia="仿宋_GB2312" w:hAnsi="仿宋_GB2312" w:cs="仿宋_GB2312" w:hint="eastAsia"/>
          <w:color w:val="333333"/>
          <w:kern w:val="0"/>
          <w:szCs w:val="21"/>
          <w:shd w:val="clear" w:color="auto" w:fill="FFFFFF"/>
          <w:lang w:bidi="ar"/>
        </w:rPr>
        <w:t>申请人作出符合上述申请条件的承诺，将提交签章的告知承诺书（一式二份）。</w:t>
      </w:r>
      <w:r w:rsidRPr="00CE461B">
        <w:rPr>
          <w:rFonts w:ascii="仿宋_GB2312" w:eastAsia="仿宋_GB2312" w:hAnsi="宋体" w:cs="仿宋_GB2312"/>
          <w:color w:val="333333"/>
          <w:szCs w:val="21"/>
          <w:shd w:val="clear" w:color="auto" w:fill="FFFFFF"/>
        </w:rPr>
        <w:t>申请人应当在本告知承诺书确定的期限内提交应补充的材料</w:t>
      </w:r>
      <w:r w:rsidRPr="00CE461B">
        <w:rPr>
          <w:rFonts w:ascii="仿宋_GB2312" w:eastAsia="仿宋_GB2312" w:hAnsi="宋体" w:cs="仿宋_GB2312" w:hint="eastAsia"/>
          <w:color w:val="333333"/>
          <w:szCs w:val="21"/>
          <w:shd w:val="clear" w:color="auto" w:fill="FFFFFF"/>
        </w:rPr>
        <w:t>，行政审批机关将进行审批办结。</w:t>
      </w:r>
    </w:p>
    <w:p w:rsidR="00D66793" w:rsidRPr="00CE461B" w:rsidRDefault="00B81071" w:rsidP="00CE461B">
      <w:pPr>
        <w:widowControl/>
        <w:shd w:val="clear" w:color="auto" w:fill="FFFFFF"/>
        <w:ind w:firstLine="640"/>
        <w:rPr>
          <w:rFonts w:ascii="仿宋_GB2312" w:eastAsia="仿宋_GB2312" w:hAnsi="仿宋_GB2312" w:cs="仿宋_GB2312"/>
          <w:color w:val="333333"/>
          <w:szCs w:val="21"/>
        </w:rPr>
      </w:pPr>
      <w:r w:rsidRPr="00CE461B">
        <w:rPr>
          <w:rFonts w:ascii="仿宋_GB2312" w:eastAsia="仿宋_GB2312" w:hAnsi="仿宋_GB2312" w:cs="仿宋_GB2312" w:hint="eastAsia"/>
          <w:b/>
          <w:color w:val="333333"/>
          <w:kern w:val="0"/>
          <w:szCs w:val="21"/>
          <w:shd w:val="clear" w:color="auto" w:fill="FFFFFF"/>
          <w:lang w:bidi="ar"/>
        </w:rPr>
        <w:t>（六）监督和法律责任</w:t>
      </w:r>
    </w:p>
    <w:p w:rsidR="00D66793" w:rsidRPr="00CE461B" w:rsidRDefault="00B81071" w:rsidP="00CE461B">
      <w:pPr>
        <w:widowControl/>
        <w:shd w:val="clear" w:color="auto" w:fill="FFFFFF"/>
        <w:ind w:firstLine="640"/>
        <w:rPr>
          <w:rFonts w:ascii="仿宋_GB2312" w:eastAsia="仿宋_GB2312" w:hAnsi="宋体" w:cs="仿宋_GB2312"/>
          <w:color w:val="333333"/>
          <w:szCs w:val="21"/>
          <w:shd w:val="clear" w:color="auto" w:fill="FFFFFF"/>
        </w:rPr>
      </w:pPr>
      <w:r w:rsidRPr="00CE461B">
        <w:rPr>
          <w:rFonts w:ascii="仿宋_GB2312" w:eastAsia="仿宋_GB2312" w:hAnsi="宋体" w:cs="仿宋_GB2312"/>
          <w:color w:val="333333"/>
          <w:szCs w:val="21"/>
          <w:shd w:val="clear" w:color="auto" w:fill="FFFFFF"/>
        </w:rPr>
        <w:t>申请人在本告知承诺书确定的期限内</w:t>
      </w:r>
      <w:r w:rsidRPr="00CE461B">
        <w:rPr>
          <w:rFonts w:ascii="仿宋_GB2312" w:eastAsia="仿宋_GB2312" w:hAnsi="宋体" w:cs="仿宋_GB2312" w:hint="eastAsia"/>
          <w:color w:val="333333"/>
          <w:szCs w:val="21"/>
          <w:shd w:val="clear" w:color="auto" w:fill="FFFFFF"/>
        </w:rPr>
        <w:t>未</w:t>
      </w:r>
      <w:r w:rsidRPr="00CE461B">
        <w:rPr>
          <w:rFonts w:ascii="仿宋_GB2312" w:eastAsia="仿宋_GB2312" w:hAnsi="宋体" w:cs="仿宋_GB2312"/>
          <w:color w:val="333333"/>
          <w:szCs w:val="21"/>
          <w:shd w:val="clear" w:color="auto" w:fill="FFFFFF"/>
        </w:rPr>
        <w:t>提交应补充的材料</w:t>
      </w:r>
      <w:r w:rsidRPr="00CE461B">
        <w:rPr>
          <w:rFonts w:ascii="仿宋_GB2312" w:eastAsia="仿宋_GB2312" w:hAnsi="宋体" w:cs="仿宋_GB2312" w:hint="eastAsia"/>
          <w:color w:val="333333"/>
          <w:szCs w:val="21"/>
          <w:shd w:val="clear" w:color="auto" w:fill="FFFFFF"/>
        </w:rPr>
        <w:t>，此事项将终止办理。</w:t>
      </w:r>
    </w:p>
    <w:p w:rsidR="00D66793" w:rsidRPr="00CE461B" w:rsidRDefault="00B81071" w:rsidP="00CE461B">
      <w:pPr>
        <w:widowControl/>
        <w:shd w:val="clear" w:color="auto" w:fill="FFFFFF"/>
        <w:ind w:firstLine="640"/>
        <w:rPr>
          <w:rFonts w:ascii="仿宋_GB2312" w:eastAsia="仿宋_GB2312" w:hAnsi="仿宋_GB2312" w:cs="仿宋_GB2312"/>
          <w:color w:val="333333"/>
          <w:szCs w:val="21"/>
        </w:rPr>
      </w:pPr>
      <w:r w:rsidRPr="00CE461B">
        <w:rPr>
          <w:rFonts w:ascii="仿宋_GB2312" w:eastAsia="仿宋_GB2312" w:hAnsi="仿宋_GB2312" w:cs="仿宋_GB2312" w:hint="eastAsia"/>
          <w:b/>
          <w:color w:val="333333"/>
          <w:kern w:val="0"/>
          <w:szCs w:val="21"/>
          <w:shd w:val="clear" w:color="auto" w:fill="FFFFFF"/>
          <w:lang w:bidi="ar"/>
        </w:rPr>
        <w:t>（七）信用管理</w:t>
      </w:r>
    </w:p>
    <w:p w:rsidR="00D66793" w:rsidRPr="00CE461B" w:rsidRDefault="00B81071" w:rsidP="00CE461B">
      <w:pPr>
        <w:widowControl/>
        <w:shd w:val="clear" w:color="auto" w:fill="FFFFFF"/>
        <w:ind w:firstLineChars="200" w:firstLine="420"/>
        <w:rPr>
          <w:rFonts w:ascii="仿宋_GB2312" w:eastAsia="仿宋_GB2312" w:hAnsi="仿宋_GB2312" w:cs="仿宋_GB2312"/>
          <w:color w:val="333333"/>
          <w:szCs w:val="21"/>
        </w:rPr>
      </w:pPr>
      <w:r w:rsidRPr="00CE461B">
        <w:rPr>
          <w:rFonts w:ascii="仿宋_GB2312" w:eastAsia="仿宋_GB2312" w:hAnsi="仿宋_GB2312" w:cs="仿宋_GB2312" w:hint="eastAsia"/>
          <w:color w:val="333333"/>
          <w:kern w:val="0"/>
          <w:szCs w:val="21"/>
          <w:shd w:val="clear" w:color="auto" w:fill="FFFFFF"/>
          <w:lang w:bidi="ar"/>
        </w:rPr>
        <w:t>申请人未在时限内补齐补正，行政审批机关将记入诚信档案，并根据有关规定联合惩戒。</w:t>
      </w:r>
    </w:p>
    <w:p w:rsidR="00D66793" w:rsidRPr="00CE461B" w:rsidRDefault="00B81071" w:rsidP="00CE461B">
      <w:pPr>
        <w:widowControl/>
        <w:shd w:val="clear" w:color="auto" w:fill="FFFFFF"/>
        <w:ind w:firstLine="640"/>
        <w:rPr>
          <w:rFonts w:ascii="黑体" w:eastAsia="黑体" w:hAnsi="黑体" w:cs="黑体"/>
          <w:color w:val="333333"/>
          <w:szCs w:val="21"/>
        </w:rPr>
      </w:pPr>
      <w:r w:rsidRPr="00CE461B">
        <w:rPr>
          <w:rFonts w:ascii="黑体" w:eastAsia="黑体" w:hAnsi="黑体" w:cs="黑体" w:hint="eastAsia"/>
          <w:color w:val="333333"/>
          <w:kern w:val="0"/>
          <w:szCs w:val="21"/>
          <w:shd w:val="clear" w:color="auto" w:fill="FFFFFF"/>
          <w:lang w:bidi="ar"/>
        </w:rPr>
        <w:t>二、申请人的承诺 </w:t>
      </w:r>
    </w:p>
    <w:p w:rsidR="00D66793" w:rsidRPr="00CE461B" w:rsidRDefault="00B81071" w:rsidP="00CE461B">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CE461B">
        <w:rPr>
          <w:rFonts w:ascii="仿宋_GB2312" w:eastAsia="仿宋_GB2312" w:hAnsi="仿宋_GB2312" w:cs="仿宋_GB2312" w:hint="eastAsia"/>
          <w:color w:val="333333"/>
          <w:sz w:val="21"/>
          <w:szCs w:val="21"/>
          <w:shd w:val="clear" w:color="auto" w:fill="FFFFFF"/>
        </w:rPr>
        <w:t>申请人就申请审批的行政审批事项，现作出如下承诺：</w:t>
      </w:r>
    </w:p>
    <w:p w:rsidR="00D66793" w:rsidRPr="00CE461B" w:rsidRDefault="00B81071" w:rsidP="00CE461B">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CE461B">
        <w:rPr>
          <w:rFonts w:ascii="仿宋_GB2312" w:eastAsia="仿宋_GB2312" w:hAnsi="仿宋_GB2312" w:cs="仿宋_GB2312" w:hint="eastAsia"/>
          <w:color w:val="333333"/>
          <w:sz w:val="21"/>
          <w:szCs w:val="21"/>
          <w:shd w:val="clear" w:color="auto" w:fill="FFFFFF"/>
        </w:rPr>
        <w:t>（一）所填写的基本信息真实、准确，所提供的申请材料实质内容均真实、合法、有效；</w:t>
      </w:r>
    </w:p>
    <w:p w:rsidR="00D66793" w:rsidRPr="00CE461B" w:rsidRDefault="00B81071" w:rsidP="00CE461B">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CE461B">
        <w:rPr>
          <w:rFonts w:ascii="仿宋_GB2312" w:eastAsia="仿宋_GB2312" w:hAnsi="仿宋_GB2312" w:cs="仿宋_GB2312" w:hint="eastAsia"/>
          <w:color w:val="333333"/>
          <w:sz w:val="21"/>
          <w:szCs w:val="21"/>
          <w:shd w:val="clear" w:color="auto" w:fill="FFFFFF"/>
        </w:rPr>
        <w:t>（二）已经知晓行政审批部门告知的全部内容；</w:t>
      </w:r>
    </w:p>
    <w:p w:rsidR="00D66793" w:rsidRPr="00CE461B" w:rsidRDefault="00B81071" w:rsidP="00CE461B">
      <w:pPr>
        <w:pStyle w:val="a3"/>
        <w:widowControl/>
        <w:shd w:val="clear" w:color="auto" w:fill="FFFFFF"/>
        <w:spacing w:beforeAutospacing="0" w:afterAutospacing="0"/>
        <w:ind w:firstLine="616"/>
        <w:jc w:val="both"/>
        <w:rPr>
          <w:rFonts w:ascii="仿宋_GB2312" w:eastAsia="仿宋_GB2312" w:hAnsi="仿宋_GB2312" w:cs="仿宋_GB2312"/>
          <w:color w:val="333333"/>
          <w:sz w:val="21"/>
          <w:szCs w:val="21"/>
        </w:rPr>
      </w:pPr>
      <w:r w:rsidRPr="00CE461B">
        <w:rPr>
          <w:rFonts w:ascii="仿宋_GB2312" w:eastAsia="仿宋_GB2312" w:hAnsi="仿宋_GB2312" w:cs="仿宋_GB2312" w:hint="eastAsia"/>
          <w:color w:val="333333"/>
          <w:spacing w:val="-6"/>
          <w:sz w:val="21"/>
          <w:szCs w:val="21"/>
          <w:shd w:val="clear" w:color="auto" w:fill="FFFFFF"/>
        </w:rPr>
        <w:t>（三）认为自身能满足行政审批部门告知的条件、标准和要求；</w:t>
      </w:r>
    </w:p>
    <w:p w:rsidR="00D66793" w:rsidRPr="00CE461B" w:rsidRDefault="00B81071" w:rsidP="00CE461B">
      <w:pPr>
        <w:widowControl/>
        <w:shd w:val="clear" w:color="auto" w:fill="FFFFFF"/>
        <w:ind w:firstLine="640"/>
        <w:rPr>
          <w:rFonts w:ascii="仿宋_GB2312" w:eastAsia="仿宋_GB2312" w:hAnsi="仿宋_GB2312" w:cs="仿宋_GB2312"/>
          <w:color w:val="333333"/>
          <w:szCs w:val="21"/>
        </w:rPr>
      </w:pPr>
      <w:r w:rsidRPr="00CE461B">
        <w:rPr>
          <w:rFonts w:ascii="仿宋_GB2312" w:eastAsia="仿宋_GB2312" w:hAnsi="仿宋_GB2312" w:cs="仿宋_GB2312" w:hint="eastAsia"/>
          <w:color w:val="333333"/>
          <w:szCs w:val="21"/>
          <w:shd w:val="clear" w:color="auto" w:fill="FFFFFF"/>
        </w:rPr>
        <w:t>（四）对于</w:t>
      </w:r>
      <w:r w:rsidRPr="00CE461B">
        <w:rPr>
          <w:rFonts w:ascii="仿宋_GB2312" w:eastAsia="仿宋_GB2312" w:hAnsi="仿宋_GB2312" w:cs="仿宋_GB2312" w:hint="eastAsia"/>
          <w:color w:val="333333"/>
          <w:kern w:val="0"/>
          <w:szCs w:val="21"/>
          <w:shd w:val="clear" w:color="auto" w:fill="FFFFFF"/>
          <w:lang w:bidi="ar"/>
        </w:rPr>
        <w:t>第5项</w:t>
      </w:r>
      <w:r w:rsidRPr="00CE461B">
        <w:rPr>
          <w:rFonts w:ascii="仿宋_GB2312" w:eastAsia="仿宋_GB2312" w:hAnsi="仿宋_GB2312" w:cs="仿宋_GB2312" w:hint="eastAsia"/>
          <w:color w:val="333333"/>
          <w:szCs w:val="21"/>
          <w:shd w:val="clear" w:color="auto" w:fill="FFFFFF"/>
        </w:rPr>
        <w:t>申请材料，本人将在时限内（5天）补齐补正；</w:t>
      </w:r>
    </w:p>
    <w:p w:rsidR="00D66793" w:rsidRPr="00CE461B" w:rsidRDefault="00B81071" w:rsidP="00CE461B">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CE461B">
        <w:rPr>
          <w:rFonts w:ascii="仿宋_GB2312" w:eastAsia="仿宋_GB2312" w:hAnsi="仿宋_GB2312" w:cs="仿宋_GB2312" w:hint="eastAsia"/>
          <w:color w:val="333333"/>
          <w:sz w:val="21"/>
          <w:szCs w:val="21"/>
          <w:shd w:val="clear" w:color="auto" w:fill="FFFFFF"/>
        </w:rPr>
        <w:t>（五）上述陈述是申请人真实意思的表示；</w:t>
      </w:r>
    </w:p>
    <w:p w:rsidR="00D66793" w:rsidRPr="00CE461B" w:rsidRDefault="00B81071" w:rsidP="00CE461B">
      <w:pPr>
        <w:widowControl/>
        <w:shd w:val="clear" w:color="auto" w:fill="FFFFFF"/>
        <w:ind w:firstLineChars="200" w:firstLine="420"/>
        <w:rPr>
          <w:rFonts w:ascii="仿宋_GB2312" w:eastAsia="仿宋_GB2312" w:hAnsi="仿宋_GB2312" w:cs="仿宋_GB2312"/>
          <w:color w:val="333333"/>
          <w:szCs w:val="21"/>
          <w:shd w:val="clear" w:color="auto" w:fill="FFFFFF"/>
        </w:rPr>
      </w:pPr>
      <w:r w:rsidRPr="00CE461B">
        <w:rPr>
          <w:rFonts w:ascii="仿宋_GB2312" w:eastAsia="仿宋_GB2312" w:hAnsi="仿宋_GB2312" w:cs="仿宋_GB2312" w:hint="eastAsia"/>
          <w:color w:val="333333"/>
          <w:szCs w:val="21"/>
          <w:shd w:val="clear" w:color="auto" w:fill="FFFFFF"/>
        </w:rPr>
        <w:t>（六）若违反承诺，</w:t>
      </w:r>
      <w:r w:rsidRPr="00CE461B">
        <w:rPr>
          <w:rFonts w:ascii="仿宋_GB2312" w:eastAsia="仿宋_GB2312" w:hAnsi="仿宋_GB2312" w:cs="仿宋_GB2312" w:hint="eastAsia"/>
          <w:color w:val="333333"/>
          <w:kern w:val="0"/>
          <w:szCs w:val="21"/>
          <w:shd w:val="clear" w:color="auto" w:fill="FFFFFF"/>
          <w:lang w:bidi="ar"/>
        </w:rPr>
        <w:t>行政审批机关将记入诚信档案，并根据有关规定联合惩戒。</w:t>
      </w:r>
    </w:p>
    <w:p w:rsidR="00D66793" w:rsidRPr="00CE461B" w:rsidRDefault="00D66793">
      <w:pPr>
        <w:pStyle w:val="a3"/>
        <w:widowControl/>
        <w:shd w:val="clear" w:color="auto" w:fill="FFFFFF"/>
        <w:spacing w:before="105" w:beforeAutospacing="0" w:after="105" w:afterAutospacing="0" w:line="600" w:lineRule="atLeast"/>
        <w:ind w:firstLine="640"/>
        <w:jc w:val="both"/>
        <w:rPr>
          <w:rFonts w:ascii="仿宋_GB2312" w:eastAsia="仿宋_GB2312" w:hAnsi="仿宋_GB2312" w:cs="仿宋_GB2312"/>
          <w:color w:val="333333"/>
          <w:sz w:val="32"/>
          <w:szCs w:val="32"/>
          <w:shd w:val="clear" w:color="auto" w:fill="FFFFFF"/>
        </w:rPr>
      </w:pPr>
    </w:p>
    <w:p w:rsidR="00CE461B" w:rsidRPr="00C07F68" w:rsidRDefault="00CE461B" w:rsidP="00CE461B">
      <w:pPr>
        <w:pStyle w:val="a3"/>
        <w:widowControl/>
        <w:shd w:val="clear" w:color="auto" w:fill="FFFFFF"/>
        <w:spacing w:beforeAutospacing="0" w:afterAutospacing="0"/>
        <w:ind w:firstLine="640"/>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申请人：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收件部门：</w:t>
      </w:r>
    </w:p>
    <w:p w:rsidR="00CE461B" w:rsidRPr="00C07F68" w:rsidRDefault="00CE461B" w:rsidP="00CE461B">
      <w:pPr>
        <w:pStyle w:val="a3"/>
        <w:widowControl/>
        <w:shd w:val="clear" w:color="auto" w:fill="FFFFFF"/>
        <w:spacing w:beforeAutospacing="0" w:afterAutospacing="0"/>
        <w:ind w:firstLine="640"/>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（签字盖章）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（签字）</w:t>
      </w:r>
    </w:p>
    <w:p w:rsidR="00CE461B" w:rsidRPr="00C07F68" w:rsidRDefault="00CE461B" w:rsidP="00CE461B">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    年  月  日      </w:t>
      </w:r>
      <w:r w:rsidRPr="00C07F68">
        <w:rPr>
          <w:rFonts w:ascii="仿宋_GB2312" w:eastAsia="仿宋_GB2312" w:hAnsi="仿宋_GB2312" w:cs="仿宋_GB2312"/>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年  月  日</w:t>
      </w:r>
    </w:p>
    <w:p w:rsidR="00CE461B" w:rsidRPr="00C07F68" w:rsidRDefault="00CE461B" w:rsidP="00CE461B">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C07F68">
        <w:rPr>
          <w:rFonts w:ascii="仿宋_GB2312" w:eastAsia="仿宋_GB2312" w:hAnsi="仿宋_GB2312" w:cs="仿宋_GB2312" w:hint="eastAsia"/>
          <w:color w:val="333333"/>
          <w:sz w:val="21"/>
          <w:szCs w:val="21"/>
          <w:shd w:val="clear" w:color="auto" w:fill="FFFFFF"/>
        </w:rPr>
        <w:t>（一式二份）</w:t>
      </w:r>
    </w:p>
    <w:p w:rsidR="00D66793" w:rsidRPr="00CE461B" w:rsidRDefault="00D66793" w:rsidP="00CE461B">
      <w:pPr>
        <w:pStyle w:val="a3"/>
        <w:widowControl/>
        <w:shd w:val="clear" w:color="auto" w:fill="FFFFFF"/>
        <w:spacing w:before="105" w:beforeAutospacing="0" w:after="105" w:afterAutospacing="0" w:line="600" w:lineRule="atLeast"/>
        <w:ind w:firstLine="640"/>
        <w:jc w:val="both"/>
        <w:rPr>
          <w:rFonts w:ascii="仿宋_GB2312" w:eastAsia="仿宋_GB2312" w:hAnsi="仿宋_GB2312" w:cs="仿宋_GB2312"/>
          <w:sz w:val="32"/>
          <w:szCs w:val="32"/>
        </w:rPr>
      </w:pPr>
    </w:p>
    <w:sectPr w:rsidR="00D66793" w:rsidRPr="00CE461B" w:rsidSect="004A2C4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AEC" w:rsidRDefault="00407AEC" w:rsidP="004A2C43">
      <w:r>
        <w:separator/>
      </w:r>
    </w:p>
  </w:endnote>
  <w:endnote w:type="continuationSeparator" w:id="0">
    <w:p w:rsidR="00407AEC" w:rsidRDefault="00407AEC" w:rsidP="004A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184F6CF8" w:usb2="00000012" w:usb3="00000000" w:csb0="00160001" w:csb1="1203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AEC" w:rsidRDefault="00407AEC" w:rsidP="004A2C43">
      <w:r>
        <w:separator/>
      </w:r>
    </w:p>
  </w:footnote>
  <w:footnote w:type="continuationSeparator" w:id="0">
    <w:p w:rsidR="00407AEC" w:rsidRDefault="00407AEC" w:rsidP="004A2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AF3464E"/>
    <w:multiLevelType w:val="singleLevel"/>
    <w:tmpl w:val="DAF3464E"/>
    <w:lvl w:ilvl="0">
      <w:start w:val="1"/>
      <w:numFmt w:val="decimal"/>
      <w:lvlText w:val="%1."/>
      <w:lvlJc w:val="left"/>
      <w:pPr>
        <w:tabs>
          <w:tab w:val="left" w:pos="312"/>
        </w:tabs>
      </w:pPr>
    </w:lvl>
  </w:abstractNum>
  <w:abstractNum w:abstractNumId="1">
    <w:nsid w:val="E71D6C9C"/>
    <w:multiLevelType w:val="singleLevel"/>
    <w:tmpl w:val="E71D6C9C"/>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793"/>
    <w:rsid w:val="00100046"/>
    <w:rsid w:val="00407AEC"/>
    <w:rsid w:val="004A2C43"/>
    <w:rsid w:val="00B81071"/>
    <w:rsid w:val="00C10747"/>
    <w:rsid w:val="00CE461B"/>
    <w:rsid w:val="00D66793"/>
    <w:rsid w:val="03337B27"/>
    <w:rsid w:val="03423117"/>
    <w:rsid w:val="0A883068"/>
    <w:rsid w:val="112540A2"/>
    <w:rsid w:val="132F01CA"/>
    <w:rsid w:val="1516568A"/>
    <w:rsid w:val="18710417"/>
    <w:rsid w:val="201C040B"/>
    <w:rsid w:val="25B4704E"/>
    <w:rsid w:val="2771724F"/>
    <w:rsid w:val="279A7A35"/>
    <w:rsid w:val="2BF7706A"/>
    <w:rsid w:val="35315CE6"/>
    <w:rsid w:val="38972D12"/>
    <w:rsid w:val="3CDD2CF5"/>
    <w:rsid w:val="3D4C694D"/>
    <w:rsid w:val="3EEA0B60"/>
    <w:rsid w:val="46E92C69"/>
    <w:rsid w:val="508A5E01"/>
    <w:rsid w:val="566F44DE"/>
    <w:rsid w:val="582C5B87"/>
    <w:rsid w:val="61FF2707"/>
    <w:rsid w:val="678C3B58"/>
    <w:rsid w:val="6E0D0E12"/>
    <w:rsid w:val="70846C97"/>
    <w:rsid w:val="746B5683"/>
    <w:rsid w:val="74C554EC"/>
    <w:rsid w:val="776A0DEF"/>
    <w:rsid w:val="77C403A6"/>
    <w:rsid w:val="7A8065EA"/>
    <w:rsid w:val="7D9768DE"/>
    <w:rsid w:val="7F182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70C0D0-64FA-4621-8AB2-7B52324E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4A2C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A2C43"/>
    <w:rPr>
      <w:rFonts w:asciiTheme="minorHAnsi" w:eastAsiaTheme="minorEastAsia" w:hAnsiTheme="minorHAnsi" w:cstheme="minorBidi"/>
      <w:kern w:val="2"/>
      <w:sz w:val="18"/>
      <w:szCs w:val="18"/>
    </w:rPr>
  </w:style>
  <w:style w:type="paragraph" w:styleId="a5">
    <w:name w:val="footer"/>
    <w:basedOn w:val="a"/>
    <w:link w:val="Char0"/>
    <w:rsid w:val="004A2C43"/>
    <w:pPr>
      <w:tabs>
        <w:tab w:val="center" w:pos="4153"/>
        <w:tab w:val="right" w:pos="8306"/>
      </w:tabs>
      <w:snapToGrid w:val="0"/>
      <w:jc w:val="left"/>
    </w:pPr>
    <w:rPr>
      <w:sz w:val="18"/>
      <w:szCs w:val="18"/>
    </w:rPr>
  </w:style>
  <w:style w:type="character" w:customStyle="1" w:styleId="Char0">
    <w:name w:val="页脚 Char"/>
    <w:basedOn w:val="a0"/>
    <w:link w:val="a5"/>
    <w:rsid w:val="004A2C43"/>
    <w:rPr>
      <w:rFonts w:asciiTheme="minorHAnsi" w:eastAsiaTheme="minorEastAsia" w:hAnsiTheme="minorHAnsi" w:cstheme="minorBidi"/>
      <w:kern w:val="2"/>
      <w:sz w:val="18"/>
      <w:szCs w:val="18"/>
    </w:rPr>
  </w:style>
  <w:style w:type="table" w:styleId="a6">
    <w:name w:val="Table Grid"/>
    <w:basedOn w:val="a1"/>
    <w:rsid w:val="00CE4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Microsoft 帐户</cp:lastModifiedBy>
  <cp:revision>4</cp:revision>
  <dcterms:created xsi:type="dcterms:W3CDTF">2023-08-07T09:35:00Z</dcterms:created>
  <dcterms:modified xsi:type="dcterms:W3CDTF">2023-09-11T07:58:00Z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