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717" w:rsidRPr="003E484C" w:rsidRDefault="00563EF1">
      <w:pPr>
        <w:widowControl/>
        <w:shd w:val="clear" w:color="auto" w:fill="FFFFFF"/>
        <w:spacing w:line="600" w:lineRule="atLeast"/>
        <w:jc w:val="center"/>
        <w:rPr>
          <w:rFonts w:ascii="方正小标宋简体" w:eastAsia="方正小标宋简体" w:hAnsi="方正小标宋简体" w:cs="方正小标宋简体"/>
          <w:color w:val="333333"/>
          <w:kern w:val="0"/>
          <w:sz w:val="32"/>
          <w:szCs w:val="32"/>
          <w:shd w:val="clear" w:color="auto" w:fill="FFFFFF"/>
          <w:lang w:bidi="ar"/>
        </w:rPr>
      </w:pPr>
      <w:r w:rsidRPr="003E484C">
        <w:rPr>
          <w:rFonts w:ascii="方正小标宋简体" w:eastAsia="方正小标宋简体" w:hAnsi="方正小标宋简体" w:cs="方正小标宋简体" w:hint="eastAsia"/>
          <w:color w:val="333333"/>
          <w:kern w:val="0"/>
          <w:sz w:val="32"/>
          <w:szCs w:val="32"/>
          <w:shd w:val="clear" w:color="auto" w:fill="FFFFFF"/>
          <w:lang w:bidi="ar"/>
        </w:rPr>
        <w:t>来凤县人力资源与社会保障局</w:t>
      </w:r>
    </w:p>
    <w:p w:rsidR="005C4717" w:rsidRPr="003E484C" w:rsidRDefault="00563EF1">
      <w:pPr>
        <w:widowControl/>
        <w:shd w:val="clear" w:color="auto" w:fill="FFFFFF"/>
        <w:spacing w:line="600" w:lineRule="atLeast"/>
        <w:jc w:val="center"/>
        <w:rPr>
          <w:rFonts w:ascii="方正小标宋简体" w:eastAsia="方正小标宋简体" w:hAnsi="方正小标宋简体" w:cs="方正小标宋简体"/>
          <w:color w:val="333333"/>
          <w:sz w:val="32"/>
          <w:szCs w:val="32"/>
        </w:rPr>
      </w:pPr>
      <w:r w:rsidRPr="003E484C">
        <w:rPr>
          <w:rFonts w:ascii="方正小标宋简体" w:eastAsia="方正小标宋简体" w:hAnsi="方正小标宋简体" w:cs="方正小标宋简体" w:hint="eastAsia"/>
          <w:color w:val="333333"/>
          <w:kern w:val="0"/>
          <w:sz w:val="32"/>
          <w:szCs w:val="32"/>
          <w:shd w:val="clear" w:color="auto" w:fill="FFFFFF"/>
          <w:lang w:bidi="ar"/>
        </w:rPr>
        <w:t>容缺受理告知承诺书</w:t>
      </w:r>
    </w:p>
    <w:p w:rsidR="005C4717" w:rsidRPr="003E484C" w:rsidRDefault="00563EF1">
      <w:pPr>
        <w:widowControl/>
        <w:shd w:val="clear" w:color="auto" w:fill="FFFFFF"/>
        <w:spacing w:line="600" w:lineRule="atLeast"/>
        <w:jc w:val="center"/>
        <w:rPr>
          <w:rFonts w:ascii="仿宋_GB2312" w:eastAsia="仿宋_GB2312" w:hAnsi="仿宋_GB2312" w:cs="仿宋_GB2312"/>
          <w:color w:val="333333"/>
          <w:sz w:val="28"/>
          <w:szCs w:val="28"/>
          <w:highlight w:val="yellow"/>
        </w:rPr>
      </w:pPr>
      <w:r w:rsidRPr="003E484C">
        <w:rPr>
          <w:rFonts w:ascii="仿宋_GB2312" w:eastAsia="仿宋_GB2312" w:hAnsi="仿宋_GB2312" w:cs="仿宋_GB2312" w:hint="eastAsia"/>
          <w:color w:val="333333"/>
          <w:kern w:val="0"/>
          <w:sz w:val="28"/>
          <w:szCs w:val="28"/>
          <w:shd w:val="clear" w:color="auto" w:fill="FFFFFF"/>
          <w:lang w:bidi="ar"/>
        </w:rPr>
        <w:t>（创业担保贷款借款人资质审核（小微企业））</w:t>
      </w:r>
    </w:p>
    <w:p w:rsidR="005C4717" w:rsidRPr="003E484C" w:rsidRDefault="00563EF1">
      <w:pPr>
        <w:widowControl/>
        <w:shd w:val="clear" w:color="auto" w:fill="FFFFFF"/>
        <w:spacing w:line="600" w:lineRule="atLeast"/>
        <w:jc w:val="center"/>
        <w:rPr>
          <w:rFonts w:ascii="仿宋_GB2312" w:eastAsia="仿宋_GB2312" w:hAnsi="仿宋_GB2312" w:cs="仿宋_GB2312"/>
          <w:color w:val="333333"/>
          <w:sz w:val="28"/>
          <w:szCs w:val="28"/>
        </w:rPr>
      </w:pPr>
      <w:r w:rsidRPr="003E484C">
        <w:rPr>
          <w:rFonts w:ascii="仿宋_GB2312" w:eastAsia="仿宋_GB2312" w:hAnsi="仿宋_GB2312" w:cs="仿宋_GB2312" w:hint="eastAsia"/>
          <w:color w:val="333333"/>
          <w:kern w:val="0"/>
          <w:sz w:val="28"/>
          <w:szCs w:val="28"/>
          <w:shd w:val="clear" w:color="auto" w:fill="FFFFFF"/>
          <w:lang w:bidi="ar"/>
        </w:rPr>
        <w:t>〔 〕第 号</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118"/>
        <w:gridCol w:w="1418"/>
        <w:gridCol w:w="3260"/>
      </w:tblGrid>
      <w:tr w:rsidR="00B42DCD" w:rsidTr="00827D8D">
        <w:tc>
          <w:tcPr>
            <w:tcW w:w="2093" w:type="dxa"/>
          </w:tcPr>
          <w:p w:rsidR="00B42DCD" w:rsidRDefault="00B42DCD" w:rsidP="00B42DCD">
            <w:pPr>
              <w:widowControl/>
              <w:spacing w:before="105" w:after="105"/>
              <w:jc w:val="right"/>
              <w:rPr>
                <w:rFonts w:ascii="仿宋_GB2312" w:eastAsia="仿宋_GB2312" w:hAnsi="仿宋_GB2312" w:cs="仿宋_GB2312"/>
                <w:color w:val="333333"/>
                <w:kern w:val="0"/>
                <w:szCs w:val="21"/>
                <w:shd w:val="clear" w:color="auto" w:fill="FFFFFF"/>
                <w:lang w:bidi="ar"/>
              </w:rPr>
            </w:pPr>
            <w:bookmarkStart w:id="0" w:name="_GoBack" w:colFirst="0" w:colLast="3"/>
            <w:r>
              <w:rPr>
                <w:rFonts w:ascii="仿宋_GB2312" w:eastAsia="仿宋_GB2312" w:hAnsi="仿宋_GB2312" w:cs="仿宋_GB2312" w:hint="eastAsia"/>
                <w:color w:val="333333"/>
                <w:kern w:val="0"/>
                <w:szCs w:val="21"/>
                <w:shd w:val="clear" w:color="auto" w:fill="FFFFFF"/>
                <w:lang w:bidi="ar"/>
              </w:rPr>
              <w:t>申请人：</w:t>
            </w:r>
          </w:p>
        </w:tc>
        <w:tc>
          <w:tcPr>
            <w:tcW w:w="3118" w:type="dxa"/>
          </w:tcPr>
          <w:p w:rsidR="00B42DCD" w:rsidRDefault="00B42DCD" w:rsidP="00B42DCD">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B42DCD" w:rsidRDefault="00B42DCD" w:rsidP="00B42DCD">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地址：：</w:t>
            </w:r>
          </w:p>
        </w:tc>
        <w:tc>
          <w:tcPr>
            <w:tcW w:w="3260" w:type="dxa"/>
          </w:tcPr>
          <w:p w:rsidR="00B42DCD" w:rsidRDefault="00B42DCD" w:rsidP="00B42DCD">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B42DCD" w:rsidTr="00827D8D">
        <w:tc>
          <w:tcPr>
            <w:tcW w:w="2093" w:type="dxa"/>
          </w:tcPr>
          <w:p w:rsidR="00B42DCD" w:rsidRDefault="00B42DCD" w:rsidP="00B42DCD">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统一社会信用代码：</w:t>
            </w:r>
          </w:p>
        </w:tc>
        <w:tc>
          <w:tcPr>
            <w:tcW w:w="3118" w:type="dxa"/>
          </w:tcPr>
          <w:p w:rsidR="00B42DCD" w:rsidRDefault="00B42DCD" w:rsidP="00B42DCD">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B42DCD" w:rsidRDefault="00B42DCD" w:rsidP="00B42DCD">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法定代表人：</w:t>
            </w:r>
          </w:p>
        </w:tc>
        <w:tc>
          <w:tcPr>
            <w:tcW w:w="3260" w:type="dxa"/>
          </w:tcPr>
          <w:p w:rsidR="00B42DCD" w:rsidRDefault="00B42DCD" w:rsidP="00B42DCD">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B42DCD" w:rsidTr="00827D8D">
        <w:tc>
          <w:tcPr>
            <w:tcW w:w="2093" w:type="dxa"/>
          </w:tcPr>
          <w:p w:rsidR="00B42DCD" w:rsidRDefault="00B42DCD" w:rsidP="00B42DCD">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身份证编号：</w:t>
            </w:r>
          </w:p>
        </w:tc>
        <w:tc>
          <w:tcPr>
            <w:tcW w:w="3118" w:type="dxa"/>
          </w:tcPr>
          <w:p w:rsidR="00B42DCD" w:rsidRDefault="00B42DCD" w:rsidP="00B42DCD">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B42DCD" w:rsidRDefault="00B42DCD" w:rsidP="00B42DCD">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联系方式：</w:t>
            </w:r>
          </w:p>
        </w:tc>
        <w:tc>
          <w:tcPr>
            <w:tcW w:w="3260" w:type="dxa"/>
          </w:tcPr>
          <w:p w:rsidR="00B42DCD" w:rsidRDefault="00B42DCD" w:rsidP="00B42DCD">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bookmarkEnd w:id="0"/>
      <w:tr w:rsidR="003E484C" w:rsidTr="00827D8D">
        <w:trPr>
          <w:trHeight w:hRule="exact" w:val="167"/>
        </w:trPr>
        <w:tc>
          <w:tcPr>
            <w:tcW w:w="2093" w:type="dxa"/>
          </w:tcPr>
          <w:p w:rsidR="003E484C" w:rsidRPr="008D37D4" w:rsidRDefault="003E484C" w:rsidP="00827D8D">
            <w:pPr>
              <w:widowControl/>
              <w:spacing w:before="105" w:after="105"/>
              <w:jc w:val="right"/>
              <w:rPr>
                <w:rFonts w:ascii="仿宋_GB2312" w:eastAsia="仿宋_GB2312" w:hAnsi="仿宋_GB2312" w:cs="仿宋_GB2312"/>
                <w:color w:val="333333"/>
                <w:kern w:val="0"/>
                <w:sz w:val="10"/>
                <w:szCs w:val="10"/>
                <w:shd w:val="clear" w:color="auto" w:fill="FFFFFF"/>
                <w:lang w:bidi="ar"/>
              </w:rPr>
            </w:pPr>
          </w:p>
        </w:tc>
        <w:tc>
          <w:tcPr>
            <w:tcW w:w="3118" w:type="dxa"/>
          </w:tcPr>
          <w:p w:rsidR="003E484C" w:rsidRDefault="003E484C"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3E484C" w:rsidRDefault="003E484C" w:rsidP="00827D8D">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3E484C" w:rsidRDefault="003E484C"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r w:rsidR="003E484C" w:rsidTr="00827D8D">
        <w:tc>
          <w:tcPr>
            <w:tcW w:w="2093" w:type="dxa"/>
          </w:tcPr>
          <w:p w:rsidR="003E484C" w:rsidRDefault="003E484C"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代理人：</w:t>
            </w:r>
          </w:p>
        </w:tc>
        <w:tc>
          <w:tcPr>
            <w:tcW w:w="3118" w:type="dxa"/>
          </w:tcPr>
          <w:p w:rsidR="003E484C" w:rsidRDefault="003E484C"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3E484C" w:rsidRDefault="003E484C"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身份证编号：</w:t>
            </w:r>
          </w:p>
        </w:tc>
        <w:tc>
          <w:tcPr>
            <w:tcW w:w="3260" w:type="dxa"/>
          </w:tcPr>
          <w:p w:rsidR="003E484C" w:rsidRDefault="003E484C"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r w:rsidR="003E484C" w:rsidTr="00827D8D">
        <w:tc>
          <w:tcPr>
            <w:tcW w:w="2093" w:type="dxa"/>
          </w:tcPr>
          <w:p w:rsidR="003E484C" w:rsidRDefault="003E484C" w:rsidP="00827D8D">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联系方式：</w:t>
            </w:r>
          </w:p>
        </w:tc>
        <w:tc>
          <w:tcPr>
            <w:tcW w:w="3118" w:type="dxa"/>
          </w:tcPr>
          <w:p w:rsidR="003E484C" w:rsidRDefault="003E484C"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3E484C" w:rsidRDefault="003E484C" w:rsidP="00827D8D">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3E484C" w:rsidRDefault="003E484C" w:rsidP="00827D8D">
            <w:pPr>
              <w:widowControl/>
              <w:spacing w:before="105" w:after="105"/>
              <w:jc w:val="left"/>
              <w:rPr>
                <w:rFonts w:ascii="仿宋_GB2312" w:eastAsia="仿宋_GB2312" w:hAnsi="仿宋_GB2312" w:cs="仿宋_GB2312"/>
                <w:color w:val="333333"/>
                <w:kern w:val="0"/>
                <w:szCs w:val="21"/>
                <w:shd w:val="clear" w:color="auto" w:fill="FFFFFF"/>
                <w:lang w:bidi="ar"/>
              </w:rPr>
            </w:pPr>
          </w:p>
        </w:tc>
      </w:tr>
    </w:tbl>
    <w:p w:rsidR="005C4717" w:rsidRPr="003E484C" w:rsidRDefault="005C4717" w:rsidP="003E484C">
      <w:pPr>
        <w:widowControl/>
        <w:shd w:val="clear" w:color="auto" w:fill="FFFFFF"/>
        <w:rPr>
          <w:rFonts w:ascii="仿宋_GB2312" w:eastAsia="仿宋_GB2312" w:hAnsi="仿宋_GB2312" w:cs="仿宋_GB2312"/>
          <w:color w:val="333333"/>
          <w:kern w:val="0"/>
          <w:szCs w:val="21"/>
          <w:u w:val="single"/>
          <w:shd w:val="clear" w:color="auto" w:fill="FFFFFF"/>
          <w:lang w:bidi="ar"/>
        </w:rPr>
      </w:pPr>
    </w:p>
    <w:p w:rsidR="005C4717" w:rsidRPr="003E484C" w:rsidRDefault="00563EF1" w:rsidP="003E484C">
      <w:pPr>
        <w:widowControl/>
        <w:shd w:val="clear" w:color="auto" w:fill="FFFFFF"/>
        <w:ind w:firstLine="643"/>
        <w:rPr>
          <w:rFonts w:ascii="黑体" w:eastAsia="黑体" w:hAnsi="黑体" w:cs="黑体"/>
          <w:color w:val="333333"/>
          <w:szCs w:val="21"/>
        </w:rPr>
      </w:pPr>
      <w:r w:rsidRPr="003E484C">
        <w:rPr>
          <w:rFonts w:ascii="黑体" w:eastAsia="黑体" w:hAnsi="黑体" w:cs="黑体" w:hint="eastAsia"/>
          <w:b/>
          <w:color w:val="333333"/>
          <w:kern w:val="0"/>
          <w:szCs w:val="21"/>
          <w:shd w:val="clear" w:color="auto" w:fill="FFFFFF"/>
          <w:lang w:bidi="ar"/>
        </w:rPr>
        <w:t>一、</w:t>
      </w:r>
      <w:r w:rsidRPr="003E484C">
        <w:rPr>
          <w:rFonts w:ascii="黑体" w:eastAsia="黑体" w:hAnsi="黑体" w:cs="黑体" w:hint="eastAsia"/>
          <w:color w:val="333333"/>
          <w:kern w:val="0"/>
          <w:szCs w:val="21"/>
          <w:shd w:val="clear" w:color="auto" w:fill="FFFFFF"/>
          <w:lang w:bidi="ar"/>
        </w:rPr>
        <w:t>行政审批机关的告知</w:t>
      </w:r>
    </w:p>
    <w:p w:rsidR="005C4717" w:rsidRPr="003E484C" w:rsidRDefault="00563EF1" w:rsidP="003E484C">
      <w:pPr>
        <w:widowControl/>
        <w:shd w:val="clear" w:color="auto" w:fill="FFFFFF"/>
        <w:ind w:firstLine="640"/>
        <w:rPr>
          <w:rFonts w:ascii="仿宋_GB2312" w:eastAsia="仿宋_GB2312" w:hAnsi="仿宋_GB2312" w:cs="仿宋_GB2312"/>
          <w:color w:val="333333"/>
          <w:szCs w:val="21"/>
        </w:rPr>
      </w:pPr>
      <w:r w:rsidRPr="003E484C">
        <w:rPr>
          <w:rFonts w:ascii="仿宋_GB2312" w:eastAsia="仿宋_GB2312" w:hAnsi="仿宋_GB2312" w:cs="仿宋_GB2312" w:hint="eastAsia"/>
          <w:color w:val="333333"/>
          <w:kern w:val="0"/>
          <w:szCs w:val="21"/>
          <w:shd w:val="clear" w:color="auto" w:fill="FFFFFF"/>
          <w:lang w:bidi="ar"/>
        </w:rPr>
        <w:t>按照《来凤县告知承诺制和容缺受理服务模式实施方案》，来凤县人力资源和社会保障局就</w:t>
      </w:r>
      <w:r w:rsidRPr="003E484C">
        <w:rPr>
          <w:rFonts w:ascii="仿宋_GB2312" w:eastAsia="仿宋_GB2312" w:hAnsi="仿宋_GB2312" w:cs="仿宋_GB2312" w:hint="eastAsia"/>
          <w:color w:val="333333"/>
          <w:kern w:val="0"/>
          <w:szCs w:val="21"/>
          <w:shd w:val="clear" w:color="auto" w:fill="FFFFFF"/>
          <w:lang w:bidi="ar"/>
        </w:rPr>
        <w:softHyphen/>
      </w:r>
      <w:r w:rsidRPr="003E484C">
        <w:rPr>
          <w:rFonts w:ascii="仿宋_GB2312" w:eastAsia="仿宋_GB2312" w:hAnsi="仿宋_GB2312" w:cs="仿宋_GB2312" w:hint="eastAsia"/>
          <w:color w:val="333333"/>
          <w:kern w:val="0"/>
          <w:szCs w:val="21"/>
          <w:shd w:val="clear" w:color="auto" w:fill="FFFFFF"/>
          <w:lang w:bidi="ar"/>
        </w:rPr>
        <w:softHyphen/>
      </w:r>
      <w:r w:rsidRPr="003E484C">
        <w:rPr>
          <w:rFonts w:ascii="仿宋_GB2312" w:eastAsia="仿宋_GB2312" w:hAnsi="仿宋_GB2312" w:cs="仿宋_GB2312" w:hint="eastAsia"/>
          <w:color w:val="333333"/>
          <w:kern w:val="0"/>
          <w:szCs w:val="21"/>
          <w:shd w:val="clear" w:color="auto" w:fill="FFFFFF"/>
          <w:lang w:bidi="ar"/>
        </w:rPr>
        <w:softHyphen/>
      </w:r>
      <w:r w:rsidRPr="003E484C">
        <w:rPr>
          <w:rFonts w:ascii="仿宋_GB2312" w:eastAsia="仿宋_GB2312" w:hAnsi="仿宋_GB2312" w:cs="仿宋_GB2312" w:hint="eastAsia"/>
          <w:color w:val="333333"/>
          <w:kern w:val="0"/>
          <w:szCs w:val="21"/>
          <w:shd w:val="clear" w:color="auto" w:fill="FFFFFF"/>
          <w:lang w:bidi="ar"/>
        </w:rPr>
        <w:softHyphen/>
      </w:r>
      <w:r w:rsidRPr="003E484C">
        <w:rPr>
          <w:rFonts w:ascii="仿宋_GB2312" w:eastAsia="仿宋_GB2312" w:hAnsi="仿宋_GB2312" w:cs="仿宋_GB2312" w:hint="eastAsia"/>
          <w:color w:val="333333"/>
          <w:kern w:val="0"/>
          <w:szCs w:val="21"/>
          <w:shd w:val="clear" w:color="auto" w:fill="FFFFFF"/>
          <w:lang w:bidi="ar"/>
        </w:rPr>
        <w:softHyphen/>
      </w:r>
      <w:r w:rsidRPr="003E484C">
        <w:rPr>
          <w:rFonts w:ascii="仿宋_GB2312" w:eastAsia="仿宋_GB2312" w:hAnsi="仿宋_GB2312" w:cs="仿宋_GB2312" w:hint="eastAsia"/>
          <w:color w:val="333333"/>
          <w:kern w:val="0"/>
          <w:szCs w:val="21"/>
          <w:shd w:val="clear" w:color="auto" w:fill="FFFFFF"/>
          <w:lang w:bidi="ar"/>
        </w:rPr>
        <w:softHyphen/>
        <w:t>从事创业担保贷款借款人资质审核（小微企业）事项告知如下：</w:t>
      </w:r>
    </w:p>
    <w:p w:rsidR="005C4717" w:rsidRPr="003E484C" w:rsidRDefault="00563EF1" w:rsidP="003E484C">
      <w:pPr>
        <w:widowControl/>
        <w:shd w:val="clear" w:color="auto" w:fill="FFFFFF"/>
        <w:ind w:firstLine="640"/>
        <w:rPr>
          <w:rFonts w:ascii="仿宋_GB2312" w:eastAsia="仿宋_GB2312" w:hAnsi="仿宋_GB2312" w:cs="仿宋_GB2312"/>
          <w:color w:val="333333"/>
          <w:szCs w:val="21"/>
        </w:rPr>
      </w:pPr>
      <w:r w:rsidRPr="003E484C">
        <w:rPr>
          <w:rFonts w:ascii="仿宋_GB2312" w:eastAsia="仿宋_GB2312" w:hAnsi="仿宋_GB2312" w:cs="仿宋_GB2312" w:hint="eastAsia"/>
          <w:b/>
          <w:color w:val="333333"/>
          <w:kern w:val="0"/>
          <w:szCs w:val="21"/>
          <w:shd w:val="clear" w:color="auto" w:fill="FFFFFF"/>
          <w:lang w:bidi="ar"/>
        </w:rPr>
        <w:t>（一）审批依据</w:t>
      </w:r>
    </w:p>
    <w:p w:rsidR="005C4717" w:rsidRPr="003E484C" w:rsidRDefault="00563EF1" w:rsidP="003E484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3E484C">
        <w:rPr>
          <w:rFonts w:ascii="仿宋_GB2312" w:eastAsia="仿宋_GB2312" w:hAnsi="仿宋_GB2312" w:cs="仿宋_GB2312" w:hint="eastAsia"/>
          <w:color w:val="333333"/>
          <w:kern w:val="0"/>
          <w:szCs w:val="21"/>
          <w:shd w:val="clear" w:color="auto" w:fill="FFFFFF"/>
          <w:lang w:bidi="ar"/>
        </w:rPr>
        <w:t>实施此行政审批的法定依据为：</w:t>
      </w:r>
    </w:p>
    <w:p w:rsidR="005C4717" w:rsidRPr="003E484C" w:rsidRDefault="003E484C" w:rsidP="003E484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1、</w:t>
      </w:r>
      <w:r w:rsidR="00563EF1" w:rsidRPr="003E484C">
        <w:rPr>
          <w:rFonts w:ascii="仿宋_GB2312" w:eastAsia="仿宋_GB2312" w:hAnsi="仿宋_GB2312" w:cs="仿宋_GB2312" w:hint="eastAsia"/>
          <w:color w:val="333333"/>
          <w:kern w:val="0"/>
          <w:szCs w:val="21"/>
          <w:shd w:val="clear" w:color="auto" w:fill="FFFFFF"/>
          <w:lang w:bidi="ar"/>
        </w:rPr>
        <w:t>《</w:t>
      </w:r>
      <w:r w:rsidR="00563EF1" w:rsidRPr="003E484C">
        <w:rPr>
          <w:rFonts w:ascii="仿宋_GB2312" w:eastAsia="仿宋_GB2312" w:hAnsi="仿宋_GB2312" w:cs="仿宋_GB2312"/>
          <w:color w:val="333333"/>
          <w:kern w:val="0"/>
          <w:szCs w:val="21"/>
          <w:shd w:val="clear" w:color="auto" w:fill="FFFFFF"/>
          <w:lang w:bidi="ar"/>
        </w:rPr>
        <w:t>关于进一步做好创业担保贷款财政贴息工作的通知</w:t>
      </w:r>
      <w:r w:rsidR="00563EF1" w:rsidRPr="003E484C">
        <w:rPr>
          <w:rFonts w:ascii="仿宋_GB2312" w:eastAsia="仿宋_GB2312" w:hAnsi="仿宋_GB2312" w:cs="仿宋_GB2312" w:hint="eastAsia"/>
          <w:color w:val="333333"/>
          <w:kern w:val="0"/>
          <w:szCs w:val="21"/>
          <w:shd w:val="clear" w:color="auto" w:fill="FFFFFF"/>
          <w:lang w:bidi="ar"/>
        </w:rPr>
        <w:t>》</w:t>
      </w:r>
      <w:r w:rsidR="00563EF1" w:rsidRPr="003E484C">
        <w:rPr>
          <w:rFonts w:ascii="仿宋_GB2312" w:eastAsia="仿宋_GB2312" w:hAnsi="仿宋_GB2312" w:cs="仿宋_GB2312"/>
          <w:color w:val="333333"/>
          <w:kern w:val="0"/>
          <w:szCs w:val="21"/>
          <w:shd w:val="clear" w:color="auto" w:fill="FFFFFF"/>
          <w:lang w:bidi="ar"/>
        </w:rPr>
        <w:t>财金[2018]22号</w:t>
      </w:r>
      <w:r w:rsidR="00563EF1" w:rsidRPr="003E484C">
        <w:rPr>
          <w:rFonts w:ascii="仿宋_GB2312" w:eastAsia="仿宋_GB2312" w:hAnsi="仿宋_GB2312" w:cs="仿宋_GB2312" w:hint="eastAsia"/>
          <w:color w:val="333333"/>
          <w:kern w:val="0"/>
          <w:szCs w:val="21"/>
          <w:shd w:val="clear" w:color="auto" w:fill="FFFFFF"/>
          <w:lang w:bidi="ar"/>
        </w:rPr>
        <w:t xml:space="preserve">。第九条 </w:t>
      </w:r>
      <w:r w:rsidR="00563EF1" w:rsidRPr="003E484C">
        <w:rPr>
          <w:rFonts w:ascii="仿宋_GB2312" w:eastAsia="仿宋_GB2312" w:hAnsi="仿宋_GB2312" w:cs="仿宋_GB2312"/>
          <w:color w:val="333333"/>
          <w:kern w:val="0"/>
          <w:szCs w:val="21"/>
          <w:shd w:val="clear" w:color="auto" w:fill="FFFFFF"/>
          <w:lang w:bidi="ar"/>
        </w:rPr>
        <w:t>强化部门协作。各地要进一步明确各部门职责，各司其职、各担其责。人力资源和社会保障部门主要负责审核贷款贴息对象申报资格；人民银行主要负责督促经办银行规范创业担保贷款发放；财政部门主要负责按规定拨付贴息及奖补资金。各级财政、人民银行、人力资源和社会保障部门及其工作人员在专项资金办理、审批、分配工作中，若存在以虚报、冒领等方式骗取或滞留、截留、挤占、挪用专项资金的情况，以及其他滥用职权、玩忽职守、徇私舞弊等违法违纪行为的，按照《预算法》《公务员法》《行政监察法》《财政违法行为处罚处分条例》等法律法规追究相应责任；涉嫌犯罪的，移送司法机关处理。</w:t>
      </w:r>
    </w:p>
    <w:p w:rsidR="005C4717" w:rsidRPr="003E484C" w:rsidRDefault="003E484C" w:rsidP="003E484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2、</w:t>
      </w:r>
      <w:r w:rsidR="00563EF1" w:rsidRPr="003E484C">
        <w:rPr>
          <w:rFonts w:ascii="仿宋_GB2312" w:eastAsia="仿宋_GB2312" w:hAnsi="仿宋_GB2312" w:cs="仿宋_GB2312" w:hint="eastAsia"/>
          <w:color w:val="333333"/>
          <w:kern w:val="0"/>
          <w:szCs w:val="21"/>
          <w:shd w:val="clear" w:color="auto" w:fill="FFFFFF"/>
          <w:lang w:bidi="ar"/>
        </w:rPr>
        <w:t>《</w:t>
      </w:r>
      <w:r w:rsidR="00563EF1" w:rsidRPr="003E484C">
        <w:rPr>
          <w:rFonts w:ascii="仿宋_GB2312" w:eastAsia="仿宋_GB2312" w:hAnsi="仿宋_GB2312" w:cs="仿宋_GB2312"/>
          <w:color w:val="333333"/>
          <w:kern w:val="0"/>
          <w:szCs w:val="21"/>
          <w:shd w:val="clear" w:color="auto" w:fill="FFFFFF"/>
          <w:lang w:bidi="ar"/>
        </w:rPr>
        <w:t>国务院关于做好当前和今后一个时期促进就业工作的若干意见</w:t>
      </w:r>
      <w:r w:rsidR="00563EF1" w:rsidRPr="003E484C">
        <w:rPr>
          <w:rFonts w:ascii="仿宋_GB2312" w:eastAsia="仿宋_GB2312" w:hAnsi="仿宋_GB2312" w:cs="仿宋_GB2312" w:hint="eastAsia"/>
          <w:color w:val="333333"/>
          <w:kern w:val="0"/>
          <w:szCs w:val="21"/>
          <w:shd w:val="clear" w:color="auto" w:fill="FFFFFF"/>
          <w:lang w:bidi="ar"/>
        </w:rPr>
        <w:t>》</w:t>
      </w:r>
      <w:r w:rsidR="00563EF1" w:rsidRPr="003E484C">
        <w:rPr>
          <w:rFonts w:ascii="仿宋_GB2312" w:eastAsia="仿宋_GB2312" w:hAnsi="仿宋_GB2312" w:cs="仿宋_GB2312"/>
          <w:color w:val="333333"/>
          <w:kern w:val="0"/>
          <w:szCs w:val="21"/>
          <w:shd w:val="clear" w:color="auto" w:fill="FFFFFF"/>
          <w:lang w:bidi="ar"/>
        </w:rPr>
        <w:t>国发〔2018〕39号</w:t>
      </w:r>
      <w:r w:rsidR="00563EF1" w:rsidRPr="003E484C">
        <w:rPr>
          <w:rFonts w:ascii="仿宋_GB2312" w:eastAsia="仿宋_GB2312" w:hAnsi="仿宋_GB2312" w:cs="仿宋_GB2312" w:hint="eastAsia"/>
          <w:color w:val="333333"/>
          <w:kern w:val="0"/>
          <w:szCs w:val="21"/>
          <w:shd w:val="clear" w:color="auto" w:fill="FFFFFF"/>
          <w:lang w:bidi="ar"/>
        </w:rPr>
        <w:t>。第</w:t>
      </w:r>
      <w:r w:rsidR="00563EF1" w:rsidRPr="003E484C">
        <w:rPr>
          <w:rFonts w:ascii="仿宋_GB2312" w:eastAsia="仿宋_GB2312" w:hAnsi="仿宋_GB2312" w:cs="仿宋_GB2312"/>
          <w:color w:val="333333"/>
          <w:kern w:val="0"/>
          <w:szCs w:val="21"/>
          <w:shd w:val="clear" w:color="auto" w:fill="FFFFFF"/>
          <w:lang w:bidi="ar"/>
        </w:rPr>
        <w:t>三</w:t>
      </w:r>
      <w:r w:rsidR="00563EF1" w:rsidRPr="003E484C">
        <w:rPr>
          <w:rFonts w:ascii="仿宋_GB2312" w:eastAsia="仿宋_GB2312" w:hAnsi="仿宋_GB2312" w:cs="仿宋_GB2312" w:hint="eastAsia"/>
          <w:color w:val="333333"/>
          <w:kern w:val="0"/>
          <w:szCs w:val="21"/>
          <w:shd w:val="clear" w:color="auto" w:fill="FFFFFF"/>
          <w:lang w:bidi="ar"/>
        </w:rPr>
        <w:t xml:space="preserve">条 </w:t>
      </w:r>
      <w:r w:rsidR="00563EF1" w:rsidRPr="003E484C">
        <w:rPr>
          <w:rFonts w:ascii="仿宋_GB2312" w:eastAsia="仿宋_GB2312" w:hAnsi="仿宋_GB2312" w:cs="仿宋_GB2312"/>
          <w:color w:val="333333"/>
          <w:kern w:val="0"/>
          <w:szCs w:val="21"/>
          <w:shd w:val="clear" w:color="auto" w:fill="FFFFFF"/>
          <w:lang w:bidi="ar"/>
        </w:rPr>
        <w:t>加大创业担保贷款贴息 及奖补政策支持力度。符合创业担保贷款申请条件的人员自主创业的，可申请最高不超过15万元的创业担保贷款。2.《关于实施创业担保贷款支持创业就业工作的通知》（银发〔2016〕202号）七、大力提升贷款服务质量和服务效率。创 业担保贷款按照“借款人依规定申请、人力资源社会保障部门按规定审核借款人资格、担保基金运营管理机构按职责尽职调查、经办金融机构审核放贷、财政部门按规定贴息”的流程办理。</w:t>
      </w:r>
    </w:p>
    <w:p w:rsidR="005C4717" w:rsidRPr="003E484C" w:rsidRDefault="003E484C" w:rsidP="003E484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3、</w:t>
      </w:r>
      <w:r w:rsidR="00563EF1" w:rsidRPr="003E484C">
        <w:rPr>
          <w:rFonts w:ascii="仿宋_GB2312" w:eastAsia="仿宋_GB2312" w:hAnsi="仿宋_GB2312" w:cs="仿宋_GB2312" w:hint="eastAsia"/>
          <w:color w:val="333333"/>
          <w:kern w:val="0"/>
          <w:szCs w:val="21"/>
          <w:shd w:val="clear" w:color="auto" w:fill="FFFFFF"/>
          <w:lang w:bidi="ar"/>
        </w:rPr>
        <w:t>《</w:t>
      </w:r>
      <w:r w:rsidR="00563EF1" w:rsidRPr="003E484C">
        <w:rPr>
          <w:rFonts w:ascii="仿宋_GB2312" w:eastAsia="仿宋_GB2312" w:hAnsi="仿宋_GB2312" w:cs="仿宋_GB2312"/>
          <w:color w:val="333333"/>
          <w:kern w:val="0"/>
          <w:szCs w:val="21"/>
          <w:shd w:val="clear" w:color="auto" w:fill="FFFFFF"/>
          <w:lang w:bidi="ar"/>
        </w:rPr>
        <w:t>关于进一步加大就业扶贫政策支持力度着力提高劳务组织化程度的通知</w:t>
      </w:r>
      <w:r w:rsidR="00563EF1" w:rsidRPr="003E484C">
        <w:rPr>
          <w:rFonts w:ascii="仿宋_GB2312" w:eastAsia="仿宋_GB2312" w:hAnsi="仿宋_GB2312" w:cs="仿宋_GB2312" w:hint="eastAsia"/>
          <w:color w:val="333333"/>
          <w:kern w:val="0"/>
          <w:szCs w:val="21"/>
          <w:shd w:val="clear" w:color="auto" w:fill="FFFFFF"/>
          <w:lang w:bidi="ar"/>
        </w:rPr>
        <w:t>》</w:t>
      </w:r>
      <w:r w:rsidR="00563EF1" w:rsidRPr="003E484C">
        <w:rPr>
          <w:rFonts w:ascii="仿宋_GB2312" w:eastAsia="仿宋_GB2312" w:hAnsi="仿宋_GB2312" w:cs="仿宋_GB2312"/>
          <w:color w:val="333333"/>
          <w:kern w:val="0"/>
          <w:szCs w:val="21"/>
          <w:shd w:val="clear" w:color="auto" w:fill="FFFFFF"/>
          <w:lang w:bidi="ar"/>
        </w:rPr>
        <w:t>人社部发〔2018〕46号</w:t>
      </w:r>
      <w:r w:rsidR="00563EF1" w:rsidRPr="003E484C">
        <w:rPr>
          <w:rFonts w:ascii="仿宋_GB2312" w:eastAsia="仿宋_GB2312" w:hAnsi="仿宋_GB2312" w:cs="仿宋_GB2312" w:hint="eastAsia"/>
          <w:color w:val="333333"/>
          <w:kern w:val="0"/>
          <w:szCs w:val="21"/>
          <w:shd w:val="clear" w:color="auto" w:fill="FFFFFF"/>
          <w:lang w:bidi="ar"/>
        </w:rPr>
        <w:t>。第</w:t>
      </w:r>
      <w:r w:rsidR="00563EF1" w:rsidRPr="003E484C">
        <w:rPr>
          <w:rFonts w:ascii="仿宋_GB2312" w:eastAsia="仿宋_GB2312" w:hAnsi="仿宋_GB2312" w:cs="仿宋_GB2312"/>
          <w:color w:val="333333"/>
          <w:kern w:val="0"/>
          <w:szCs w:val="21"/>
          <w:shd w:val="clear" w:color="auto" w:fill="FFFFFF"/>
          <w:lang w:bidi="ar"/>
        </w:rPr>
        <w:t>三</w:t>
      </w:r>
      <w:r w:rsidR="00563EF1" w:rsidRPr="003E484C">
        <w:rPr>
          <w:rFonts w:ascii="仿宋_GB2312" w:eastAsia="仿宋_GB2312" w:hAnsi="仿宋_GB2312" w:cs="仿宋_GB2312" w:hint="eastAsia"/>
          <w:color w:val="333333"/>
          <w:kern w:val="0"/>
          <w:szCs w:val="21"/>
          <w:shd w:val="clear" w:color="auto" w:fill="FFFFFF"/>
          <w:lang w:bidi="ar"/>
        </w:rPr>
        <w:t>条 大力开展有组织劳务输出。各地要依托东西部扶贫协作机制、对口支援机制，结合省内结对帮扶机制，努力扩大劳务输出规模，着力提升劳务协作的组织化程度和就业质量。对各级公共就业服务机构针对贫困劳动力开展职业指导、专场招聘等就业服务活动的，给予就业创业服务补助，并适当提高补助标准。对人力资源服务机构、劳务经纪人等市场主体开展贫困劳动力有组织劳务输出的，可通过就业创业服务补助购买基本服务成果。对贫困劳动力通过有组织劳务输出到户籍所在县以外就业的，给予一次性求职创业补贴。对企业接收外地贫困劳动力就业的，输入地要参照当地就业困难人员落实社会保险补贴、创业</w:t>
      </w:r>
      <w:r w:rsidR="00563EF1" w:rsidRPr="003E484C">
        <w:rPr>
          <w:rFonts w:ascii="仿宋_GB2312" w:eastAsia="仿宋_GB2312" w:hAnsi="仿宋_GB2312" w:cs="仿宋_GB2312" w:hint="eastAsia"/>
          <w:color w:val="333333"/>
          <w:kern w:val="0"/>
          <w:szCs w:val="21"/>
          <w:shd w:val="clear" w:color="auto" w:fill="FFFFFF"/>
          <w:lang w:bidi="ar"/>
        </w:rPr>
        <w:lastRenderedPageBreak/>
        <w:t>担保贷款及贴息等政策。承担东西部对口协作任务的东部省份，可使用财政安排的援助资金促进在本省（区、市）就业的贫困劳动力稳定就业。</w:t>
      </w:r>
    </w:p>
    <w:p w:rsidR="005C4717" w:rsidRPr="003E484C" w:rsidRDefault="003E484C" w:rsidP="003E484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4、</w:t>
      </w:r>
      <w:r w:rsidR="00563EF1" w:rsidRPr="003E484C">
        <w:rPr>
          <w:rFonts w:ascii="仿宋_GB2312" w:eastAsia="仿宋_GB2312" w:hAnsi="仿宋_GB2312" w:cs="仿宋_GB2312" w:hint="eastAsia"/>
          <w:color w:val="333333"/>
          <w:kern w:val="0"/>
          <w:szCs w:val="21"/>
          <w:shd w:val="clear" w:color="auto" w:fill="FFFFFF"/>
          <w:lang w:bidi="ar"/>
        </w:rPr>
        <w:t>《</w:t>
      </w:r>
      <w:r w:rsidR="00563EF1" w:rsidRPr="003E484C">
        <w:rPr>
          <w:rFonts w:ascii="仿宋_GB2312" w:eastAsia="仿宋_GB2312" w:hAnsi="仿宋_GB2312" w:cs="仿宋_GB2312"/>
          <w:color w:val="333333"/>
          <w:kern w:val="0"/>
          <w:szCs w:val="21"/>
          <w:shd w:val="clear" w:color="auto" w:fill="FFFFFF"/>
          <w:lang w:bidi="ar"/>
        </w:rPr>
        <w:t>关于实施创业担保贷款支持创业就业工作的通知</w:t>
      </w:r>
      <w:r w:rsidR="00563EF1" w:rsidRPr="003E484C">
        <w:rPr>
          <w:rFonts w:ascii="仿宋_GB2312" w:eastAsia="仿宋_GB2312" w:hAnsi="仿宋_GB2312" w:cs="仿宋_GB2312" w:hint="eastAsia"/>
          <w:color w:val="333333"/>
          <w:kern w:val="0"/>
          <w:szCs w:val="21"/>
          <w:shd w:val="clear" w:color="auto" w:fill="FFFFFF"/>
          <w:lang w:bidi="ar"/>
        </w:rPr>
        <w:t>》</w:t>
      </w:r>
      <w:r w:rsidR="00563EF1" w:rsidRPr="003E484C">
        <w:rPr>
          <w:rFonts w:ascii="仿宋_GB2312" w:eastAsia="仿宋_GB2312" w:hAnsi="仿宋_GB2312" w:cs="仿宋_GB2312"/>
          <w:color w:val="333333"/>
          <w:kern w:val="0"/>
          <w:szCs w:val="21"/>
          <w:shd w:val="clear" w:color="auto" w:fill="FFFFFF"/>
          <w:lang w:bidi="ar"/>
        </w:rPr>
        <w:t>银发〔2016〕202号</w:t>
      </w:r>
      <w:r w:rsidR="00563EF1" w:rsidRPr="003E484C">
        <w:rPr>
          <w:rFonts w:ascii="仿宋_GB2312" w:eastAsia="仿宋_GB2312" w:hAnsi="仿宋_GB2312" w:cs="仿宋_GB2312" w:hint="eastAsia"/>
          <w:color w:val="333333"/>
          <w:kern w:val="0"/>
          <w:szCs w:val="21"/>
          <w:shd w:val="clear" w:color="auto" w:fill="FFFFFF"/>
          <w:lang w:bidi="ar"/>
        </w:rPr>
        <w:t xml:space="preserve">。第七条 </w:t>
      </w:r>
      <w:r w:rsidR="00563EF1" w:rsidRPr="003E484C">
        <w:rPr>
          <w:rFonts w:ascii="仿宋_GB2312" w:eastAsia="仿宋_GB2312" w:hAnsi="仿宋_GB2312" w:cs="仿宋_GB2312"/>
          <w:color w:val="333333"/>
          <w:kern w:val="0"/>
          <w:szCs w:val="21"/>
          <w:shd w:val="clear" w:color="auto" w:fill="FFFFFF"/>
          <w:lang w:bidi="ar"/>
        </w:rPr>
        <w:t>大力提升贷款服务质量和服务效率。创 业担保贷款按照“借款人依规定申请、人力资源社会保障部门按规定审核借款人资格、担保基金运营管理机构按职责尽 职调查、经办金融机构审核放贷、财政部门按规定贴息”的流程办理。</w:t>
      </w:r>
    </w:p>
    <w:p w:rsidR="005C4717" w:rsidRPr="003E484C" w:rsidRDefault="003E484C" w:rsidP="003E484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5、</w:t>
      </w:r>
      <w:r w:rsidR="00563EF1" w:rsidRPr="003E484C">
        <w:rPr>
          <w:rFonts w:ascii="仿宋_GB2312" w:eastAsia="仿宋_GB2312" w:hAnsi="仿宋_GB2312" w:cs="仿宋_GB2312" w:hint="eastAsia"/>
          <w:color w:val="333333"/>
          <w:kern w:val="0"/>
          <w:szCs w:val="21"/>
          <w:shd w:val="clear" w:color="auto" w:fill="FFFFFF"/>
          <w:lang w:bidi="ar"/>
        </w:rPr>
        <w:t>《</w:t>
      </w:r>
      <w:r w:rsidR="00563EF1" w:rsidRPr="003E484C">
        <w:rPr>
          <w:rFonts w:ascii="仿宋_GB2312" w:eastAsia="仿宋_GB2312" w:hAnsi="仿宋_GB2312" w:cs="仿宋_GB2312"/>
          <w:color w:val="333333"/>
          <w:kern w:val="0"/>
          <w:szCs w:val="21"/>
          <w:shd w:val="clear" w:color="auto" w:fill="FFFFFF"/>
          <w:lang w:bidi="ar"/>
        </w:rPr>
        <w:t>关于印发〈普惠金融发展专项资金管理办法〉的通知</w:t>
      </w:r>
      <w:r w:rsidR="00563EF1" w:rsidRPr="003E484C">
        <w:rPr>
          <w:rFonts w:ascii="仿宋_GB2312" w:eastAsia="仿宋_GB2312" w:hAnsi="仿宋_GB2312" w:cs="仿宋_GB2312" w:hint="eastAsia"/>
          <w:color w:val="333333"/>
          <w:kern w:val="0"/>
          <w:szCs w:val="21"/>
          <w:shd w:val="clear" w:color="auto" w:fill="FFFFFF"/>
          <w:lang w:bidi="ar"/>
        </w:rPr>
        <w:t>》</w:t>
      </w:r>
      <w:r w:rsidR="00563EF1" w:rsidRPr="003E484C">
        <w:rPr>
          <w:rFonts w:ascii="仿宋_GB2312" w:eastAsia="仿宋_GB2312" w:hAnsi="仿宋_GB2312" w:cs="仿宋_GB2312"/>
          <w:color w:val="333333"/>
          <w:kern w:val="0"/>
          <w:szCs w:val="21"/>
          <w:shd w:val="clear" w:color="auto" w:fill="FFFFFF"/>
          <w:lang w:bidi="ar"/>
        </w:rPr>
        <w:t>财金[2016]85号</w:t>
      </w:r>
      <w:r w:rsidR="00563EF1" w:rsidRPr="003E484C">
        <w:rPr>
          <w:rFonts w:ascii="仿宋_GB2312" w:eastAsia="仿宋_GB2312" w:hAnsi="仿宋_GB2312" w:cs="仿宋_GB2312" w:hint="eastAsia"/>
          <w:color w:val="333333"/>
          <w:kern w:val="0"/>
          <w:szCs w:val="21"/>
          <w:shd w:val="clear" w:color="auto" w:fill="FFFFFF"/>
          <w:lang w:bidi="ar"/>
        </w:rPr>
        <w:t>。　第十七条 为实施更加积极的就业政策，以创业创新带动就业，助力大众创业、万众创新，专项资金安排支出用于对符合政策规定条件的创业担保贷款给予一定贴息，减轻创业者和用人单位负担，支持劳动者自主创业、自谋职业，引导用人单位创造更多就业岗位，推动解决特殊困难群体的结构性就业矛盾。</w:t>
      </w:r>
    </w:p>
    <w:p w:rsidR="005C4717" w:rsidRPr="003E484C" w:rsidRDefault="00563EF1" w:rsidP="003E484C">
      <w:pPr>
        <w:widowControl/>
        <w:shd w:val="clear" w:color="auto" w:fill="FFFFFF"/>
        <w:ind w:left="640"/>
        <w:rPr>
          <w:rFonts w:ascii="仿宋_GB2312" w:eastAsia="仿宋_GB2312" w:hAnsi="仿宋_GB2312" w:cs="仿宋_GB2312"/>
          <w:b/>
          <w:color w:val="333333"/>
          <w:kern w:val="0"/>
          <w:szCs w:val="21"/>
          <w:shd w:val="clear" w:color="auto" w:fill="FFFFFF"/>
          <w:lang w:bidi="ar"/>
        </w:rPr>
      </w:pPr>
      <w:r w:rsidRPr="003E484C">
        <w:rPr>
          <w:rFonts w:ascii="仿宋_GB2312" w:eastAsia="仿宋_GB2312" w:hAnsi="仿宋_GB2312" w:cs="仿宋_GB2312" w:hint="eastAsia"/>
          <w:b/>
          <w:color w:val="333333"/>
          <w:kern w:val="0"/>
          <w:szCs w:val="21"/>
          <w:shd w:val="clear" w:color="auto" w:fill="FFFFFF"/>
          <w:lang w:bidi="ar"/>
        </w:rPr>
        <w:t>（二）申请条件</w:t>
      </w:r>
    </w:p>
    <w:p w:rsidR="005C4717" w:rsidRPr="003E484C" w:rsidRDefault="00563EF1" w:rsidP="003E484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3E484C">
        <w:rPr>
          <w:rFonts w:ascii="仿宋_GB2312" w:eastAsia="仿宋_GB2312" w:hAnsi="仿宋_GB2312" w:cs="仿宋_GB2312"/>
          <w:color w:val="333333"/>
          <w:kern w:val="0"/>
          <w:szCs w:val="21"/>
          <w:shd w:val="clear" w:color="auto" w:fill="FFFFFF"/>
          <w:lang w:bidi="ar"/>
        </w:rPr>
        <w:t>服务对象</w:t>
      </w:r>
      <w:r w:rsidRPr="003E484C">
        <w:rPr>
          <w:rFonts w:ascii="仿宋_GB2312" w:eastAsia="仿宋_GB2312" w:hAnsi="仿宋_GB2312" w:cs="仿宋_GB2312" w:hint="eastAsia"/>
          <w:color w:val="333333"/>
          <w:kern w:val="0"/>
          <w:szCs w:val="21"/>
          <w:shd w:val="clear" w:color="auto" w:fill="FFFFFF"/>
          <w:lang w:bidi="ar"/>
        </w:rPr>
        <w:t>：</w:t>
      </w:r>
      <w:r w:rsidRPr="003E484C">
        <w:rPr>
          <w:rFonts w:ascii="仿宋_GB2312" w:eastAsia="仿宋_GB2312" w:hAnsi="仿宋_GB2312" w:cs="仿宋_GB2312"/>
          <w:color w:val="333333"/>
          <w:kern w:val="0"/>
          <w:szCs w:val="21"/>
          <w:shd w:val="clear" w:color="auto" w:fill="FFFFFF"/>
          <w:lang w:bidi="ar"/>
        </w:rPr>
        <w:t>自然人,企业法人,其他组织</w:t>
      </w:r>
    </w:p>
    <w:p w:rsidR="005C4717" w:rsidRPr="003E484C" w:rsidRDefault="00563EF1" w:rsidP="003E484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3E484C">
        <w:rPr>
          <w:rFonts w:ascii="仿宋_GB2312" w:eastAsia="仿宋_GB2312" w:hAnsi="仿宋_GB2312" w:cs="仿宋_GB2312"/>
          <w:color w:val="333333"/>
          <w:kern w:val="0"/>
          <w:szCs w:val="21"/>
          <w:shd w:val="clear" w:color="auto" w:fill="FFFFFF"/>
          <w:lang w:bidi="ar"/>
        </w:rPr>
        <w:t>1、依法开办个体工商户，合伙经营、创办小微企业或组织起来就业的，自主经营从事非国家限制行业的。2、当年新招用符合创业担保贷款申请条件的人员数量达到企业在职职工人数的25%（超过100人的企业达到15%），并与其签订1年以上劳动合同的小微企业。</w:t>
      </w:r>
    </w:p>
    <w:p w:rsidR="005C4717" w:rsidRPr="003E484C" w:rsidRDefault="00563EF1" w:rsidP="003E484C">
      <w:pPr>
        <w:widowControl/>
        <w:shd w:val="clear" w:color="auto" w:fill="FFFFFF"/>
        <w:ind w:left="640"/>
        <w:rPr>
          <w:rFonts w:ascii="仿宋_GB2312" w:eastAsia="仿宋_GB2312" w:hAnsi="仿宋_GB2312" w:cs="仿宋_GB2312"/>
          <w:color w:val="333333"/>
          <w:szCs w:val="21"/>
        </w:rPr>
      </w:pPr>
      <w:r w:rsidRPr="003E484C">
        <w:rPr>
          <w:rFonts w:ascii="仿宋_GB2312" w:eastAsia="仿宋_GB2312" w:hAnsi="仿宋_GB2312" w:cs="仿宋_GB2312" w:hint="eastAsia"/>
          <w:b/>
          <w:color w:val="333333"/>
          <w:kern w:val="0"/>
          <w:szCs w:val="21"/>
          <w:shd w:val="clear" w:color="auto" w:fill="FFFFFF"/>
          <w:lang w:bidi="ar"/>
        </w:rPr>
        <w:t>（三）应当提交的申请材料</w:t>
      </w:r>
    </w:p>
    <w:p w:rsidR="005C4717" w:rsidRPr="003E484C" w:rsidRDefault="00563EF1" w:rsidP="003E484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3E484C">
        <w:rPr>
          <w:rFonts w:ascii="仿宋_GB2312" w:eastAsia="仿宋_GB2312" w:hAnsi="仿宋_GB2312" w:cs="仿宋_GB2312" w:hint="eastAsia"/>
          <w:color w:val="333333"/>
          <w:kern w:val="0"/>
          <w:szCs w:val="21"/>
          <w:shd w:val="clear" w:color="auto" w:fill="FFFFFF"/>
          <w:lang w:bidi="ar"/>
        </w:rPr>
        <w:t>根据审批依据和法定条件，本行政审批事项获得批准，申请人应当提交下列材料：</w:t>
      </w:r>
    </w:p>
    <w:p w:rsidR="005C4717" w:rsidRPr="003E484C" w:rsidRDefault="003E484C" w:rsidP="003E484C">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1、</w:t>
      </w:r>
      <w:r w:rsidR="00563EF1" w:rsidRPr="003E484C">
        <w:rPr>
          <w:rFonts w:ascii="仿宋_GB2312" w:eastAsia="仿宋_GB2312" w:hAnsi="仿宋_GB2312" w:cs="仿宋_GB2312" w:hint="eastAsia"/>
          <w:color w:val="333333"/>
          <w:kern w:val="0"/>
          <w:szCs w:val="21"/>
          <w:shd w:val="clear" w:color="auto" w:fill="FFFFFF"/>
          <w:lang w:bidi="ar"/>
        </w:rPr>
        <w:t>营业执照（免提交）</w:t>
      </w:r>
      <w:r>
        <w:rPr>
          <w:rFonts w:ascii="仿宋_GB2312" w:eastAsia="仿宋_GB2312" w:hAnsi="仿宋_GB2312" w:cs="仿宋_GB2312"/>
          <w:color w:val="333333"/>
          <w:kern w:val="0"/>
          <w:szCs w:val="21"/>
          <w:shd w:val="clear" w:color="auto" w:fill="FFFFFF"/>
          <w:lang w:bidi="ar"/>
        </w:rPr>
        <w:t>；</w:t>
      </w:r>
      <w:r w:rsidR="00563EF1" w:rsidRPr="003E484C">
        <w:rPr>
          <w:rFonts w:ascii="仿宋_GB2312" w:eastAsia="仿宋_GB2312" w:hAnsi="仿宋_GB2312" w:cs="仿宋_GB2312" w:hint="eastAsia"/>
          <w:color w:val="333333"/>
          <w:kern w:val="0"/>
          <w:szCs w:val="21"/>
          <w:shd w:val="clear" w:color="auto" w:fill="FFFFFF"/>
          <w:lang w:bidi="ar"/>
        </w:rPr>
        <w:t>2、湖北省小微企业创业担保贷款借款人资质审核申请表</w:t>
      </w:r>
      <w:r>
        <w:rPr>
          <w:rFonts w:ascii="仿宋_GB2312" w:eastAsia="仿宋_GB2312" w:hAnsi="仿宋_GB2312" w:cs="仿宋_GB2312"/>
          <w:color w:val="333333"/>
          <w:kern w:val="0"/>
          <w:szCs w:val="21"/>
          <w:shd w:val="clear" w:color="auto" w:fill="FFFFFF"/>
          <w:lang w:bidi="ar"/>
        </w:rPr>
        <w:t>；</w:t>
      </w:r>
      <w:r w:rsidR="00563EF1" w:rsidRPr="003E484C">
        <w:rPr>
          <w:rFonts w:ascii="仿宋_GB2312" w:eastAsia="仿宋_GB2312" w:hAnsi="仿宋_GB2312" w:cs="仿宋_GB2312" w:hint="eastAsia"/>
          <w:color w:val="333333"/>
          <w:kern w:val="0"/>
          <w:szCs w:val="21"/>
          <w:shd w:val="clear" w:color="auto" w:fill="FFFFFF"/>
          <w:lang w:bidi="ar"/>
        </w:rPr>
        <w:t>3、职工花名册</w:t>
      </w:r>
      <w:r>
        <w:rPr>
          <w:rFonts w:ascii="仿宋_GB2312" w:eastAsia="仿宋_GB2312" w:hAnsi="仿宋_GB2312" w:cs="仿宋_GB2312"/>
          <w:color w:val="333333"/>
          <w:kern w:val="0"/>
          <w:szCs w:val="21"/>
          <w:shd w:val="clear" w:color="auto" w:fill="FFFFFF"/>
          <w:lang w:bidi="ar"/>
        </w:rPr>
        <w:t>；</w:t>
      </w:r>
      <w:r w:rsidR="00563EF1" w:rsidRPr="003E484C">
        <w:rPr>
          <w:rFonts w:ascii="仿宋_GB2312" w:eastAsia="仿宋_GB2312" w:hAnsi="仿宋_GB2312" w:cs="仿宋_GB2312" w:hint="eastAsia"/>
          <w:color w:val="333333"/>
          <w:kern w:val="0"/>
          <w:szCs w:val="21"/>
          <w:shd w:val="clear" w:color="auto" w:fill="FFFFFF"/>
          <w:lang w:bidi="ar"/>
        </w:rPr>
        <w:t>4、企业与新招用员工签订的劳动合同</w:t>
      </w:r>
      <w:r>
        <w:rPr>
          <w:rFonts w:ascii="仿宋_GB2312" w:eastAsia="仿宋_GB2312" w:hAnsi="仿宋_GB2312" w:cs="仿宋_GB2312"/>
          <w:color w:val="333333"/>
          <w:kern w:val="0"/>
          <w:szCs w:val="21"/>
          <w:shd w:val="clear" w:color="auto" w:fill="FFFFFF"/>
          <w:lang w:bidi="ar"/>
        </w:rPr>
        <w:t>；</w:t>
      </w:r>
      <w:r w:rsidR="00563EF1" w:rsidRPr="003E484C">
        <w:rPr>
          <w:rFonts w:ascii="仿宋_GB2312" w:eastAsia="仿宋_GB2312" w:hAnsi="仿宋_GB2312" w:cs="仿宋_GB2312" w:hint="eastAsia"/>
          <w:color w:val="333333"/>
          <w:kern w:val="0"/>
          <w:szCs w:val="21"/>
          <w:shd w:val="clear" w:color="auto" w:fill="FFFFFF"/>
          <w:lang w:bidi="ar"/>
        </w:rPr>
        <w:t>5、一年内新招用符合创业担保贷款申请条件人员的身份证明材料；</w:t>
      </w:r>
    </w:p>
    <w:p w:rsidR="005C4717" w:rsidRPr="003E484C" w:rsidRDefault="00563EF1" w:rsidP="003E484C">
      <w:pPr>
        <w:widowControl/>
        <w:shd w:val="clear" w:color="auto" w:fill="FFFFFF"/>
        <w:ind w:firstLine="640"/>
        <w:rPr>
          <w:rFonts w:ascii="仿宋_GB2312" w:eastAsia="仿宋_GB2312" w:hAnsi="仿宋_GB2312" w:cs="仿宋_GB2312"/>
          <w:color w:val="333333"/>
          <w:szCs w:val="21"/>
        </w:rPr>
      </w:pPr>
      <w:r w:rsidRPr="003E484C">
        <w:rPr>
          <w:rFonts w:ascii="仿宋_GB2312" w:eastAsia="仿宋_GB2312" w:hAnsi="仿宋_GB2312" w:cs="仿宋_GB2312" w:hint="eastAsia"/>
          <w:b/>
          <w:color w:val="333333"/>
          <w:kern w:val="0"/>
          <w:szCs w:val="21"/>
          <w:shd w:val="clear" w:color="auto" w:fill="FFFFFF"/>
          <w:lang w:bidi="ar"/>
        </w:rPr>
        <w:t>（四）提交材料的要求</w:t>
      </w:r>
    </w:p>
    <w:p w:rsidR="005C4717" w:rsidRPr="003E484C" w:rsidRDefault="00563EF1" w:rsidP="003E484C">
      <w:pPr>
        <w:widowControl/>
        <w:shd w:val="clear" w:color="auto" w:fill="FFFFFF"/>
        <w:ind w:firstLine="640"/>
        <w:rPr>
          <w:rFonts w:ascii="仿宋_GB2312" w:eastAsia="仿宋_GB2312" w:hAnsi="仿宋_GB2312" w:cs="仿宋_GB2312"/>
          <w:color w:val="333333"/>
          <w:szCs w:val="21"/>
        </w:rPr>
      </w:pPr>
      <w:r w:rsidRPr="003E484C">
        <w:rPr>
          <w:rFonts w:ascii="仿宋_GB2312" w:eastAsia="仿宋_GB2312" w:hAnsi="仿宋_GB2312" w:cs="仿宋_GB2312" w:hint="eastAsia"/>
          <w:color w:val="333333"/>
          <w:kern w:val="0"/>
          <w:szCs w:val="21"/>
          <w:shd w:val="clear" w:color="auto" w:fill="FFFFFF"/>
          <w:lang w:bidi="ar"/>
        </w:rPr>
        <w:t>1.下列材料必须于申请人递交告知承诺书时一并提交:第2项、第5项</w:t>
      </w:r>
    </w:p>
    <w:p w:rsidR="005C4717" w:rsidRPr="003E484C" w:rsidRDefault="00563EF1" w:rsidP="003E484C">
      <w:pPr>
        <w:widowControl/>
        <w:shd w:val="clear" w:color="auto" w:fill="FFFFFF"/>
        <w:ind w:firstLine="640"/>
        <w:rPr>
          <w:rFonts w:ascii="仿宋_GB2312" w:eastAsia="仿宋_GB2312" w:hAnsi="仿宋_GB2312" w:cs="仿宋_GB2312"/>
          <w:color w:val="333333"/>
          <w:szCs w:val="21"/>
        </w:rPr>
      </w:pPr>
      <w:r w:rsidRPr="003E484C">
        <w:rPr>
          <w:rFonts w:ascii="仿宋_GB2312" w:eastAsia="仿宋_GB2312" w:hAnsi="仿宋_GB2312" w:cs="仿宋_GB2312" w:hint="eastAsia"/>
          <w:color w:val="333333"/>
          <w:kern w:val="0"/>
          <w:szCs w:val="21"/>
          <w:shd w:val="clear" w:color="auto" w:fill="FFFFFF"/>
          <w:lang w:bidi="ar"/>
        </w:rPr>
        <w:t>2.下列材料申请人可实行容缺受理：第3项、第4项</w:t>
      </w:r>
    </w:p>
    <w:p w:rsidR="005C4717" w:rsidRPr="003E484C" w:rsidRDefault="00563EF1" w:rsidP="003E484C">
      <w:pPr>
        <w:widowControl/>
        <w:shd w:val="clear" w:color="auto" w:fill="FFFFFF"/>
        <w:ind w:firstLine="640"/>
        <w:rPr>
          <w:rFonts w:ascii="仿宋_GB2312" w:eastAsia="仿宋_GB2312" w:hAnsi="仿宋_GB2312" w:cs="仿宋_GB2312"/>
          <w:color w:val="333333"/>
          <w:szCs w:val="21"/>
        </w:rPr>
      </w:pPr>
      <w:r w:rsidRPr="003E484C">
        <w:rPr>
          <w:rFonts w:ascii="仿宋_GB2312" w:eastAsia="仿宋_GB2312" w:hAnsi="仿宋_GB2312" w:cs="仿宋_GB2312" w:hint="eastAsia"/>
          <w:b/>
          <w:color w:val="333333"/>
          <w:kern w:val="0"/>
          <w:szCs w:val="21"/>
          <w:shd w:val="clear" w:color="auto" w:fill="FFFFFF"/>
          <w:lang w:bidi="ar"/>
        </w:rPr>
        <w:t>（五）承诺效力</w:t>
      </w:r>
    </w:p>
    <w:p w:rsidR="005C4717" w:rsidRPr="003E484C" w:rsidRDefault="00563EF1" w:rsidP="003E484C">
      <w:pPr>
        <w:widowControl/>
        <w:shd w:val="clear" w:color="auto" w:fill="FFFFFF"/>
        <w:ind w:firstLine="640"/>
        <w:rPr>
          <w:rFonts w:ascii="仿宋_GB2312" w:eastAsia="仿宋_GB2312" w:hAnsi="仿宋_GB2312" w:cs="仿宋_GB2312"/>
          <w:color w:val="333333"/>
          <w:szCs w:val="21"/>
        </w:rPr>
      </w:pPr>
      <w:r w:rsidRPr="003E484C">
        <w:rPr>
          <w:rFonts w:ascii="仿宋_GB2312" w:eastAsia="仿宋_GB2312" w:hAnsi="仿宋_GB2312" w:cs="仿宋_GB2312" w:hint="eastAsia"/>
          <w:color w:val="333333"/>
          <w:kern w:val="0"/>
          <w:szCs w:val="21"/>
          <w:shd w:val="clear" w:color="auto" w:fill="FFFFFF"/>
          <w:lang w:bidi="ar"/>
        </w:rPr>
        <w:t>申请人作出符合上述申请条件的承诺，将提交签章的告知承诺书（一式二份）。</w:t>
      </w:r>
      <w:r w:rsidRPr="003E484C">
        <w:rPr>
          <w:rFonts w:ascii="仿宋_GB2312" w:eastAsia="仿宋_GB2312" w:hAnsi="宋体" w:cs="仿宋_GB2312"/>
          <w:color w:val="333333"/>
          <w:szCs w:val="21"/>
          <w:shd w:val="clear" w:color="auto" w:fill="FFFFFF"/>
        </w:rPr>
        <w:t>申请人应当在本告知承诺书确定的期限内提交应补充的材料</w:t>
      </w:r>
      <w:r w:rsidRPr="003E484C">
        <w:rPr>
          <w:rFonts w:ascii="仿宋_GB2312" w:eastAsia="仿宋_GB2312" w:hAnsi="宋体" w:cs="仿宋_GB2312" w:hint="eastAsia"/>
          <w:color w:val="333333"/>
          <w:szCs w:val="21"/>
          <w:shd w:val="clear" w:color="auto" w:fill="FFFFFF"/>
        </w:rPr>
        <w:t>，行政审批机关将进行审批办结。</w:t>
      </w:r>
    </w:p>
    <w:p w:rsidR="005C4717" w:rsidRPr="003E484C" w:rsidRDefault="00563EF1" w:rsidP="003E484C">
      <w:pPr>
        <w:widowControl/>
        <w:shd w:val="clear" w:color="auto" w:fill="FFFFFF"/>
        <w:ind w:firstLine="640"/>
        <w:rPr>
          <w:rFonts w:ascii="仿宋_GB2312" w:eastAsia="仿宋_GB2312" w:hAnsi="仿宋_GB2312" w:cs="仿宋_GB2312"/>
          <w:color w:val="333333"/>
          <w:szCs w:val="21"/>
        </w:rPr>
      </w:pPr>
      <w:r w:rsidRPr="003E484C">
        <w:rPr>
          <w:rFonts w:ascii="仿宋_GB2312" w:eastAsia="仿宋_GB2312" w:hAnsi="仿宋_GB2312" w:cs="仿宋_GB2312" w:hint="eastAsia"/>
          <w:b/>
          <w:color w:val="333333"/>
          <w:kern w:val="0"/>
          <w:szCs w:val="21"/>
          <w:shd w:val="clear" w:color="auto" w:fill="FFFFFF"/>
          <w:lang w:bidi="ar"/>
        </w:rPr>
        <w:t>（六）监督和法律责任</w:t>
      </w:r>
    </w:p>
    <w:p w:rsidR="005C4717" w:rsidRPr="003E484C" w:rsidRDefault="00563EF1" w:rsidP="003E484C">
      <w:pPr>
        <w:widowControl/>
        <w:shd w:val="clear" w:color="auto" w:fill="FFFFFF"/>
        <w:ind w:firstLine="640"/>
        <w:rPr>
          <w:rFonts w:ascii="仿宋_GB2312" w:eastAsia="仿宋_GB2312" w:hAnsi="宋体" w:cs="仿宋_GB2312"/>
          <w:color w:val="333333"/>
          <w:szCs w:val="21"/>
          <w:shd w:val="clear" w:color="auto" w:fill="FFFFFF"/>
        </w:rPr>
      </w:pPr>
      <w:r w:rsidRPr="003E484C">
        <w:rPr>
          <w:rFonts w:ascii="仿宋_GB2312" w:eastAsia="仿宋_GB2312" w:hAnsi="宋体" w:cs="仿宋_GB2312"/>
          <w:color w:val="333333"/>
          <w:szCs w:val="21"/>
          <w:shd w:val="clear" w:color="auto" w:fill="FFFFFF"/>
        </w:rPr>
        <w:t>申请人在本告知承诺书确定的期限内</w:t>
      </w:r>
      <w:r w:rsidRPr="003E484C">
        <w:rPr>
          <w:rFonts w:ascii="仿宋_GB2312" w:eastAsia="仿宋_GB2312" w:hAnsi="宋体" w:cs="仿宋_GB2312" w:hint="eastAsia"/>
          <w:color w:val="333333"/>
          <w:szCs w:val="21"/>
          <w:shd w:val="clear" w:color="auto" w:fill="FFFFFF"/>
        </w:rPr>
        <w:t>未</w:t>
      </w:r>
      <w:r w:rsidRPr="003E484C">
        <w:rPr>
          <w:rFonts w:ascii="仿宋_GB2312" w:eastAsia="仿宋_GB2312" w:hAnsi="宋体" w:cs="仿宋_GB2312"/>
          <w:color w:val="333333"/>
          <w:szCs w:val="21"/>
          <w:shd w:val="clear" w:color="auto" w:fill="FFFFFF"/>
        </w:rPr>
        <w:t>提交应补充的材料</w:t>
      </w:r>
      <w:r w:rsidRPr="003E484C">
        <w:rPr>
          <w:rFonts w:ascii="仿宋_GB2312" w:eastAsia="仿宋_GB2312" w:hAnsi="宋体" w:cs="仿宋_GB2312" w:hint="eastAsia"/>
          <w:color w:val="333333"/>
          <w:szCs w:val="21"/>
          <w:shd w:val="clear" w:color="auto" w:fill="FFFFFF"/>
        </w:rPr>
        <w:t>，此事项将终止办理。</w:t>
      </w:r>
    </w:p>
    <w:p w:rsidR="005C4717" w:rsidRPr="003E484C" w:rsidRDefault="00563EF1" w:rsidP="003E484C">
      <w:pPr>
        <w:widowControl/>
        <w:shd w:val="clear" w:color="auto" w:fill="FFFFFF"/>
        <w:ind w:firstLine="640"/>
        <w:rPr>
          <w:rFonts w:ascii="仿宋_GB2312" w:eastAsia="仿宋_GB2312" w:hAnsi="仿宋_GB2312" w:cs="仿宋_GB2312"/>
          <w:color w:val="333333"/>
          <w:szCs w:val="21"/>
        </w:rPr>
      </w:pPr>
      <w:r w:rsidRPr="003E484C">
        <w:rPr>
          <w:rFonts w:ascii="仿宋_GB2312" w:eastAsia="仿宋_GB2312" w:hAnsi="仿宋_GB2312" w:cs="仿宋_GB2312" w:hint="eastAsia"/>
          <w:b/>
          <w:color w:val="333333"/>
          <w:kern w:val="0"/>
          <w:szCs w:val="21"/>
          <w:shd w:val="clear" w:color="auto" w:fill="FFFFFF"/>
          <w:lang w:bidi="ar"/>
        </w:rPr>
        <w:t>（七）信用管理</w:t>
      </w:r>
    </w:p>
    <w:p w:rsidR="005C4717" w:rsidRPr="003E484C" w:rsidRDefault="00563EF1" w:rsidP="003E484C">
      <w:pPr>
        <w:widowControl/>
        <w:shd w:val="clear" w:color="auto" w:fill="FFFFFF"/>
        <w:ind w:firstLineChars="200" w:firstLine="420"/>
        <w:rPr>
          <w:rFonts w:ascii="仿宋_GB2312" w:eastAsia="仿宋_GB2312" w:hAnsi="仿宋_GB2312" w:cs="仿宋_GB2312"/>
          <w:color w:val="333333"/>
          <w:szCs w:val="21"/>
        </w:rPr>
      </w:pPr>
      <w:r w:rsidRPr="003E484C">
        <w:rPr>
          <w:rFonts w:ascii="仿宋_GB2312" w:eastAsia="仿宋_GB2312" w:hAnsi="仿宋_GB2312" w:cs="仿宋_GB2312" w:hint="eastAsia"/>
          <w:color w:val="333333"/>
          <w:kern w:val="0"/>
          <w:szCs w:val="21"/>
          <w:shd w:val="clear" w:color="auto" w:fill="FFFFFF"/>
          <w:lang w:bidi="ar"/>
        </w:rPr>
        <w:t>申请人未在时限内补齐补正，行政审批机关将记入诚信档案，并根据有关规定联合惩戒。</w:t>
      </w:r>
    </w:p>
    <w:p w:rsidR="005C4717" w:rsidRPr="003E484C" w:rsidRDefault="00563EF1" w:rsidP="003E484C">
      <w:pPr>
        <w:widowControl/>
        <w:shd w:val="clear" w:color="auto" w:fill="FFFFFF"/>
        <w:ind w:firstLine="640"/>
        <w:rPr>
          <w:rFonts w:ascii="黑体" w:eastAsia="黑体" w:hAnsi="黑体" w:cs="黑体"/>
          <w:color w:val="333333"/>
          <w:szCs w:val="21"/>
        </w:rPr>
      </w:pPr>
      <w:r w:rsidRPr="003E484C">
        <w:rPr>
          <w:rFonts w:ascii="黑体" w:eastAsia="黑体" w:hAnsi="黑体" w:cs="黑体" w:hint="eastAsia"/>
          <w:color w:val="333333"/>
          <w:kern w:val="0"/>
          <w:szCs w:val="21"/>
          <w:shd w:val="clear" w:color="auto" w:fill="FFFFFF"/>
          <w:lang w:bidi="ar"/>
        </w:rPr>
        <w:t>二、申请人的承诺 </w:t>
      </w:r>
    </w:p>
    <w:p w:rsidR="005C4717" w:rsidRPr="003E484C" w:rsidRDefault="00563EF1" w:rsidP="003E484C">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3E484C">
        <w:rPr>
          <w:rFonts w:ascii="仿宋_GB2312" w:eastAsia="仿宋_GB2312" w:hAnsi="仿宋_GB2312" w:cs="仿宋_GB2312" w:hint="eastAsia"/>
          <w:color w:val="333333"/>
          <w:sz w:val="21"/>
          <w:szCs w:val="21"/>
          <w:shd w:val="clear" w:color="auto" w:fill="FFFFFF"/>
        </w:rPr>
        <w:t>申请人就申请审批的行政审批事项，现作出如下承诺：</w:t>
      </w:r>
    </w:p>
    <w:p w:rsidR="005C4717" w:rsidRPr="003E484C" w:rsidRDefault="00563EF1" w:rsidP="003E484C">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3E484C">
        <w:rPr>
          <w:rFonts w:ascii="仿宋_GB2312" w:eastAsia="仿宋_GB2312" w:hAnsi="仿宋_GB2312" w:cs="仿宋_GB2312" w:hint="eastAsia"/>
          <w:color w:val="333333"/>
          <w:sz w:val="21"/>
          <w:szCs w:val="21"/>
          <w:shd w:val="clear" w:color="auto" w:fill="FFFFFF"/>
        </w:rPr>
        <w:t>（一）所填写的基本信息真实、准确，所提供的申请材料实质内容均真实、合法、有效；</w:t>
      </w:r>
    </w:p>
    <w:p w:rsidR="005C4717" w:rsidRPr="003E484C" w:rsidRDefault="00563EF1" w:rsidP="003E484C">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3E484C">
        <w:rPr>
          <w:rFonts w:ascii="仿宋_GB2312" w:eastAsia="仿宋_GB2312" w:hAnsi="仿宋_GB2312" w:cs="仿宋_GB2312" w:hint="eastAsia"/>
          <w:color w:val="333333"/>
          <w:sz w:val="21"/>
          <w:szCs w:val="21"/>
          <w:shd w:val="clear" w:color="auto" w:fill="FFFFFF"/>
        </w:rPr>
        <w:t>（二）已经知晓行政审批部门告知的全部内容；</w:t>
      </w:r>
    </w:p>
    <w:p w:rsidR="005C4717" w:rsidRPr="003E484C" w:rsidRDefault="00563EF1" w:rsidP="003E484C">
      <w:pPr>
        <w:pStyle w:val="a3"/>
        <w:widowControl/>
        <w:shd w:val="clear" w:color="auto" w:fill="FFFFFF"/>
        <w:spacing w:beforeAutospacing="0" w:afterAutospacing="0"/>
        <w:ind w:firstLine="616"/>
        <w:jc w:val="both"/>
        <w:rPr>
          <w:rFonts w:ascii="仿宋_GB2312" w:eastAsia="仿宋_GB2312" w:hAnsi="仿宋_GB2312" w:cs="仿宋_GB2312"/>
          <w:color w:val="333333"/>
          <w:sz w:val="21"/>
          <w:szCs w:val="21"/>
        </w:rPr>
      </w:pPr>
      <w:r w:rsidRPr="003E484C">
        <w:rPr>
          <w:rFonts w:ascii="仿宋_GB2312" w:eastAsia="仿宋_GB2312" w:hAnsi="仿宋_GB2312" w:cs="仿宋_GB2312" w:hint="eastAsia"/>
          <w:color w:val="333333"/>
          <w:spacing w:val="-6"/>
          <w:sz w:val="21"/>
          <w:szCs w:val="21"/>
          <w:shd w:val="clear" w:color="auto" w:fill="FFFFFF"/>
        </w:rPr>
        <w:t>（三）认为自身能满足行政审批部门告知的条件、标准和要求；</w:t>
      </w:r>
    </w:p>
    <w:p w:rsidR="005C4717" w:rsidRPr="003E484C" w:rsidRDefault="00563EF1" w:rsidP="003E484C">
      <w:pPr>
        <w:widowControl/>
        <w:shd w:val="clear" w:color="auto" w:fill="FFFFFF"/>
        <w:ind w:firstLine="640"/>
        <w:rPr>
          <w:rFonts w:ascii="仿宋_GB2312" w:eastAsia="仿宋_GB2312" w:hAnsi="仿宋_GB2312" w:cs="仿宋_GB2312"/>
          <w:color w:val="333333"/>
          <w:szCs w:val="21"/>
        </w:rPr>
      </w:pPr>
      <w:r w:rsidRPr="003E484C">
        <w:rPr>
          <w:rFonts w:ascii="仿宋_GB2312" w:eastAsia="仿宋_GB2312" w:hAnsi="仿宋_GB2312" w:cs="仿宋_GB2312" w:hint="eastAsia"/>
          <w:color w:val="333333"/>
          <w:szCs w:val="21"/>
          <w:shd w:val="clear" w:color="auto" w:fill="FFFFFF"/>
        </w:rPr>
        <w:t>（四）对于</w:t>
      </w:r>
      <w:r w:rsidRPr="003E484C">
        <w:rPr>
          <w:rFonts w:ascii="仿宋_GB2312" w:eastAsia="仿宋_GB2312" w:hAnsi="仿宋_GB2312" w:cs="仿宋_GB2312" w:hint="eastAsia"/>
          <w:color w:val="333333"/>
          <w:kern w:val="0"/>
          <w:szCs w:val="21"/>
          <w:shd w:val="clear" w:color="auto" w:fill="FFFFFF"/>
          <w:lang w:bidi="ar"/>
        </w:rPr>
        <w:t>第3项职工花名册、第4项企业与新招用员工签订的劳动合同</w:t>
      </w:r>
      <w:r w:rsidRPr="003E484C">
        <w:rPr>
          <w:rFonts w:ascii="仿宋_GB2312" w:eastAsia="仿宋_GB2312" w:hAnsi="仿宋_GB2312" w:cs="仿宋_GB2312" w:hint="eastAsia"/>
          <w:color w:val="333333"/>
          <w:szCs w:val="21"/>
          <w:shd w:val="clear" w:color="auto" w:fill="FFFFFF"/>
        </w:rPr>
        <w:t>申请材料，本人将在时限内（5天）补齐补正；</w:t>
      </w:r>
    </w:p>
    <w:p w:rsidR="005C4717" w:rsidRPr="003E484C" w:rsidRDefault="00563EF1" w:rsidP="003E484C">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3E484C">
        <w:rPr>
          <w:rFonts w:ascii="仿宋_GB2312" w:eastAsia="仿宋_GB2312" w:hAnsi="仿宋_GB2312" w:cs="仿宋_GB2312" w:hint="eastAsia"/>
          <w:color w:val="333333"/>
          <w:sz w:val="21"/>
          <w:szCs w:val="21"/>
          <w:shd w:val="clear" w:color="auto" w:fill="FFFFFF"/>
        </w:rPr>
        <w:t>（五）上述陈述是申请人真实意思的表示；</w:t>
      </w:r>
    </w:p>
    <w:p w:rsidR="005C4717" w:rsidRPr="003E484C" w:rsidRDefault="00563EF1" w:rsidP="003E484C">
      <w:pPr>
        <w:widowControl/>
        <w:shd w:val="clear" w:color="auto" w:fill="FFFFFF"/>
        <w:ind w:firstLineChars="300" w:firstLine="630"/>
        <w:rPr>
          <w:rFonts w:ascii="仿宋_GB2312" w:eastAsia="仿宋_GB2312" w:hAnsi="仿宋_GB2312" w:cs="仿宋_GB2312"/>
          <w:color w:val="333333"/>
          <w:szCs w:val="21"/>
        </w:rPr>
      </w:pPr>
      <w:r w:rsidRPr="003E484C">
        <w:rPr>
          <w:rFonts w:ascii="仿宋_GB2312" w:eastAsia="仿宋_GB2312" w:hAnsi="仿宋_GB2312" w:cs="仿宋_GB2312" w:hint="eastAsia"/>
          <w:color w:val="333333"/>
          <w:szCs w:val="21"/>
          <w:shd w:val="clear" w:color="auto" w:fill="FFFFFF"/>
        </w:rPr>
        <w:t>（六）若违反承诺，</w:t>
      </w:r>
      <w:r w:rsidRPr="003E484C">
        <w:rPr>
          <w:rFonts w:ascii="仿宋_GB2312" w:eastAsia="仿宋_GB2312" w:hAnsi="仿宋_GB2312" w:cs="仿宋_GB2312" w:hint="eastAsia"/>
          <w:color w:val="333333"/>
          <w:kern w:val="0"/>
          <w:szCs w:val="21"/>
          <w:shd w:val="clear" w:color="auto" w:fill="FFFFFF"/>
          <w:lang w:bidi="ar"/>
        </w:rPr>
        <w:t>行政审批机关将记入诚信档案，并根据有关规定联合惩戒。</w:t>
      </w:r>
    </w:p>
    <w:p w:rsidR="005C4717" w:rsidRDefault="005C4717">
      <w:pPr>
        <w:pStyle w:val="a3"/>
        <w:widowControl/>
        <w:shd w:val="clear" w:color="auto" w:fill="FFFFFF"/>
        <w:spacing w:before="105" w:beforeAutospacing="0" w:after="105" w:afterAutospacing="0" w:line="600" w:lineRule="atLeast"/>
        <w:ind w:firstLine="640"/>
        <w:jc w:val="both"/>
        <w:rPr>
          <w:rFonts w:ascii="仿宋_GB2312" w:eastAsia="仿宋_GB2312" w:hAnsi="仿宋_GB2312" w:cs="仿宋_GB2312"/>
          <w:color w:val="333333"/>
          <w:sz w:val="32"/>
          <w:szCs w:val="32"/>
          <w:shd w:val="clear" w:color="auto" w:fill="FFFFFF"/>
        </w:rPr>
      </w:pPr>
    </w:p>
    <w:p w:rsidR="003E484C" w:rsidRPr="00C07F68" w:rsidRDefault="003E484C" w:rsidP="003E484C">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申请人：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收件部门：</w:t>
      </w:r>
    </w:p>
    <w:p w:rsidR="003E484C" w:rsidRPr="00C07F68" w:rsidRDefault="003E484C" w:rsidP="003E484C">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（签字盖章）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（签字）</w:t>
      </w:r>
    </w:p>
    <w:p w:rsidR="003E484C" w:rsidRPr="00C07F68" w:rsidRDefault="003E484C" w:rsidP="003E484C">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    年  月  日      </w:t>
      </w:r>
      <w:r w:rsidRPr="00C07F68">
        <w:rPr>
          <w:rFonts w:ascii="仿宋_GB2312" w:eastAsia="仿宋_GB2312" w:hAnsi="仿宋_GB2312" w:cs="仿宋_GB2312"/>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年  月  日</w:t>
      </w:r>
    </w:p>
    <w:p w:rsidR="005C4717" w:rsidRPr="003E484C" w:rsidRDefault="003E484C" w:rsidP="003E484C">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C07F68">
        <w:rPr>
          <w:rFonts w:ascii="仿宋_GB2312" w:eastAsia="仿宋_GB2312" w:hAnsi="仿宋_GB2312" w:cs="仿宋_GB2312" w:hint="eastAsia"/>
          <w:color w:val="333333"/>
          <w:sz w:val="21"/>
          <w:szCs w:val="21"/>
          <w:shd w:val="clear" w:color="auto" w:fill="FFFFFF"/>
        </w:rPr>
        <w:t>（一式二份）</w:t>
      </w:r>
    </w:p>
    <w:sectPr w:rsidR="005C4717" w:rsidRPr="003E484C" w:rsidSect="000E401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E5A" w:rsidRDefault="00BD7E5A" w:rsidP="000E4016">
      <w:r>
        <w:separator/>
      </w:r>
    </w:p>
  </w:endnote>
  <w:endnote w:type="continuationSeparator" w:id="0">
    <w:p w:rsidR="00BD7E5A" w:rsidRDefault="00BD7E5A" w:rsidP="000E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184F6CF8" w:usb2="00000012" w:usb3="00000000" w:csb0="00160001" w:csb1="1203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E5A" w:rsidRDefault="00BD7E5A" w:rsidP="000E4016">
      <w:r>
        <w:separator/>
      </w:r>
    </w:p>
  </w:footnote>
  <w:footnote w:type="continuationSeparator" w:id="0">
    <w:p w:rsidR="00BD7E5A" w:rsidRDefault="00BD7E5A" w:rsidP="000E4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960F06"/>
    <w:multiLevelType w:val="singleLevel"/>
    <w:tmpl w:val="C0960F06"/>
    <w:lvl w:ilvl="0">
      <w:start w:val="1"/>
      <w:numFmt w:val="decimal"/>
      <w:lvlText w:val="%1."/>
      <w:lvlJc w:val="left"/>
      <w:pPr>
        <w:tabs>
          <w:tab w:val="left" w:pos="312"/>
        </w:tabs>
      </w:pPr>
    </w:lvl>
  </w:abstractNum>
  <w:abstractNum w:abstractNumId="1">
    <w:nsid w:val="D63D22E0"/>
    <w:multiLevelType w:val="singleLevel"/>
    <w:tmpl w:val="D63D22E0"/>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ZTI0NmY3NGI5YjQwZDMwNzM5MzBjNWQxZjFiODMifQ=="/>
  </w:docVars>
  <w:rsids>
    <w:rsidRoot w:val="005C4717"/>
    <w:rsid w:val="000E4016"/>
    <w:rsid w:val="003E484C"/>
    <w:rsid w:val="00563EF1"/>
    <w:rsid w:val="005C4717"/>
    <w:rsid w:val="00611B3F"/>
    <w:rsid w:val="00B42DCD"/>
    <w:rsid w:val="00BD7E5A"/>
    <w:rsid w:val="03423117"/>
    <w:rsid w:val="07243526"/>
    <w:rsid w:val="0A883068"/>
    <w:rsid w:val="112540A2"/>
    <w:rsid w:val="201C040B"/>
    <w:rsid w:val="266956FC"/>
    <w:rsid w:val="279A7A35"/>
    <w:rsid w:val="2F773DCD"/>
    <w:rsid w:val="35315CE6"/>
    <w:rsid w:val="38972D12"/>
    <w:rsid w:val="3D4C694D"/>
    <w:rsid w:val="3EEA0B60"/>
    <w:rsid w:val="46E92C69"/>
    <w:rsid w:val="508A5E01"/>
    <w:rsid w:val="566F44DE"/>
    <w:rsid w:val="582C5B87"/>
    <w:rsid w:val="5F7268F8"/>
    <w:rsid w:val="642A0463"/>
    <w:rsid w:val="678C3B58"/>
    <w:rsid w:val="6E0D0E12"/>
    <w:rsid w:val="70846C97"/>
    <w:rsid w:val="74C554EC"/>
    <w:rsid w:val="7D9768DE"/>
    <w:rsid w:val="7EA16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83C0EB-0EA3-44FD-B811-C28AEB33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FollowedHyperlink"/>
    <w:basedOn w:val="a0"/>
    <w:rPr>
      <w:color w:val="000000"/>
      <w:u w:val="none"/>
    </w:rPr>
  </w:style>
  <w:style w:type="character" w:styleId="a5">
    <w:name w:val="Hyperlink"/>
    <w:basedOn w:val="a0"/>
    <w:rPr>
      <w:color w:val="000000"/>
      <w:u w:val="none"/>
    </w:rPr>
  </w:style>
  <w:style w:type="character" w:customStyle="1" w:styleId="on1">
    <w:name w:val="on1"/>
    <w:basedOn w:val="a0"/>
    <w:rPr>
      <w:color w:val="C40001"/>
    </w:rPr>
  </w:style>
  <w:style w:type="character" w:customStyle="1" w:styleId="first-child">
    <w:name w:val="first-child"/>
    <w:basedOn w:val="a0"/>
  </w:style>
  <w:style w:type="character" w:customStyle="1" w:styleId="first-child1">
    <w:name w:val="first-child1"/>
    <w:basedOn w:val="a0"/>
  </w:style>
  <w:style w:type="character" w:customStyle="1" w:styleId="bar">
    <w:name w:val="bar"/>
    <w:basedOn w:val="a0"/>
  </w:style>
  <w:style w:type="paragraph" w:styleId="a6">
    <w:name w:val="header"/>
    <w:basedOn w:val="a"/>
    <w:link w:val="Char"/>
    <w:rsid w:val="000E40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E4016"/>
    <w:rPr>
      <w:rFonts w:asciiTheme="minorHAnsi" w:eastAsiaTheme="minorEastAsia" w:hAnsiTheme="minorHAnsi" w:cstheme="minorBidi"/>
      <w:kern w:val="2"/>
      <w:sz w:val="18"/>
      <w:szCs w:val="18"/>
    </w:rPr>
  </w:style>
  <w:style w:type="paragraph" w:styleId="a7">
    <w:name w:val="footer"/>
    <w:basedOn w:val="a"/>
    <w:link w:val="Char0"/>
    <w:rsid w:val="000E4016"/>
    <w:pPr>
      <w:tabs>
        <w:tab w:val="center" w:pos="4153"/>
        <w:tab w:val="right" w:pos="8306"/>
      </w:tabs>
      <w:snapToGrid w:val="0"/>
      <w:jc w:val="left"/>
    </w:pPr>
    <w:rPr>
      <w:sz w:val="18"/>
      <w:szCs w:val="18"/>
    </w:rPr>
  </w:style>
  <w:style w:type="character" w:customStyle="1" w:styleId="Char0">
    <w:name w:val="页脚 Char"/>
    <w:basedOn w:val="a0"/>
    <w:link w:val="a7"/>
    <w:rsid w:val="000E4016"/>
    <w:rPr>
      <w:rFonts w:asciiTheme="minorHAnsi" w:eastAsiaTheme="minorEastAsia" w:hAnsiTheme="minorHAnsi" w:cstheme="minorBidi"/>
      <w:kern w:val="2"/>
      <w:sz w:val="18"/>
      <w:szCs w:val="18"/>
    </w:rPr>
  </w:style>
  <w:style w:type="table" w:styleId="a8">
    <w:name w:val="Table Grid"/>
    <w:basedOn w:val="a1"/>
    <w:rsid w:val="003E4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Microsoft 帐户</cp:lastModifiedBy>
  <cp:revision>4</cp:revision>
  <dcterms:created xsi:type="dcterms:W3CDTF">2023-08-07T09:35:00Z</dcterms:created>
  <dcterms:modified xsi:type="dcterms:W3CDTF">2023-09-11T07:54:00Z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2C87ABF696DD4541B564159E4CD2D17C_12</vt:lpwstr>
  </property>
</Properties>
</file>