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AD" w:rsidRPr="00CF3EF6" w:rsidRDefault="00761AC6">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CF3EF6">
        <w:rPr>
          <w:rFonts w:ascii="方正小标宋简体" w:eastAsia="方正小标宋简体" w:hAnsi="方正小标宋简体" w:cs="方正小标宋简体" w:hint="eastAsia"/>
          <w:color w:val="333333"/>
          <w:kern w:val="0"/>
          <w:sz w:val="32"/>
          <w:szCs w:val="32"/>
          <w:shd w:val="clear" w:color="auto" w:fill="FFFFFF"/>
          <w:lang w:bidi="ar"/>
        </w:rPr>
        <w:t>来凤县市监局</w:t>
      </w:r>
    </w:p>
    <w:p w:rsidR="00A066AD" w:rsidRPr="00CF3EF6" w:rsidRDefault="00761AC6">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CF3EF6">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A066AD" w:rsidRPr="00CF3EF6" w:rsidRDefault="00761AC6">
      <w:pPr>
        <w:widowControl/>
        <w:shd w:val="clear" w:color="auto" w:fill="FFFFFF"/>
        <w:spacing w:line="600" w:lineRule="atLeast"/>
        <w:jc w:val="center"/>
        <w:rPr>
          <w:rFonts w:ascii="仿宋_GB2312" w:eastAsia="仿宋_GB2312" w:hAnsi="仿宋_GB2312" w:cs="仿宋_GB2312"/>
          <w:color w:val="333333"/>
          <w:sz w:val="28"/>
          <w:szCs w:val="28"/>
        </w:rPr>
      </w:pPr>
      <w:r w:rsidRPr="00CF3EF6">
        <w:rPr>
          <w:rFonts w:ascii="仿宋_GB2312" w:eastAsia="仿宋_GB2312" w:hAnsi="仿宋_GB2312" w:cs="仿宋_GB2312" w:hint="eastAsia"/>
          <w:color w:val="333333"/>
          <w:kern w:val="0"/>
          <w:sz w:val="28"/>
          <w:szCs w:val="28"/>
          <w:shd w:val="clear" w:color="auto" w:fill="FFFFFF"/>
          <w:lang w:bidi="ar"/>
        </w:rPr>
        <w:t>（合伙企业设立登记）</w:t>
      </w:r>
    </w:p>
    <w:p w:rsidR="00A066AD" w:rsidRPr="00CF3EF6" w:rsidRDefault="00761AC6">
      <w:pPr>
        <w:widowControl/>
        <w:shd w:val="clear" w:color="auto" w:fill="FFFFFF"/>
        <w:spacing w:line="600" w:lineRule="atLeast"/>
        <w:jc w:val="center"/>
        <w:rPr>
          <w:rFonts w:ascii="仿宋_GB2312" w:eastAsia="仿宋_GB2312" w:hAnsi="仿宋_GB2312" w:cs="仿宋_GB2312"/>
          <w:color w:val="333333"/>
          <w:sz w:val="28"/>
          <w:szCs w:val="28"/>
        </w:rPr>
      </w:pPr>
      <w:r w:rsidRPr="00CF3EF6">
        <w:rPr>
          <w:rFonts w:ascii="仿宋_GB2312" w:eastAsia="仿宋_GB2312" w:hAnsi="仿宋_GB2312" w:cs="仿宋_GB2312" w:hint="eastAsia"/>
          <w:color w:val="333333"/>
          <w:kern w:val="0"/>
          <w:sz w:val="28"/>
          <w:szCs w:val="28"/>
          <w:shd w:val="clear" w:color="auto" w:fill="FFFFFF"/>
          <w:lang w:bidi="ar"/>
        </w:rPr>
        <w:t>〔 〕第 号</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794135" w:rsidTr="00E82731">
        <w:tc>
          <w:tcPr>
            <w:tcW w:w="2093" w:type="dxa"/>
          </w:tcPr>
          <w:p w:rsidR="00794135" w:rsidRDefault="00794135" w:rsidP="00794135">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794135" w:rsidRDefault="00794135" w:rsidP="00794135">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794135" w:rsidTr="00E82731">
        <w:tc>
          <w:tcPr>
            <w:tcW w:w="2093" w:type="dxa"/>
          </w:tcPr>
          <w:p w:rsidR="00794135" w:rsidRDefault="00794135" w:rsidP="00794135">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794135" w:rsidRDefault="00794135" w:rsidP="00794135">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794135" w:rsidTr="00E82731">
        <w:tc>
          <w:tcPr>
            <w:tcW w:w="2093" w:type="dxa"/>
          </w:tcPr>
          <w:p w:rsidR="00794135" w:rsidRDefault="00794135" w:rsidP="00794135">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794135" w:rsidRDefault="00794135" w:rsidP="00794135">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794135" w:rsidTr="00E82731">
        <w:trPr>
          <w:trHeight w:hRule="exact" w:val="167"/>
        </w:trPr>
        <w:tc>
          <w:tcPr>
            <w:tcW w:w="2093" w:type="dxa"/>
          </w:tcPr>
          <w:p w:rsidR="00794135" w:rsidRDefault="00794135" w:rsidP="00794135">
            <w:pPr>
              <w:widowControl/>
              <w:spacing w:before="105" w:after="105"/>
              <w:jc w:val="right"/>
              <w:rPr>
                <w:rFonts w:ascii="仿宋_GB2312" w:eastAsia="仿宋_GB2312" w:hAnsi="仿宋_GB2312" w:cs="仿宋_GB2312" w:hint="eastAsia"/>
                <w:color w:val="333333"/>
                <w:kern w:val="0"/>
                <w:sz w:val="10"/>
                <w:szCs w:val="10"/>
                <w:shd w:val="clear" w:color="auto" w:fill="FFFFFF"/>
                <w:lang w:bidi="ar"/>
              </w:rPr>
            </w:pPr>
          </w:p>
        </w:tc>
        <w:tc>
          <w:tcPr>
            <w:tcW w:w="3118"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794135" w:rsidRDefault="00794135" w:rsidP="00794135">
            <w:pPr>
              <w:widowControl/>
              <w:spacing w:before="105" w:after="105"/>
              <w:jc w:val="right"/>
              <w:rPr>
                <w:rFonts w:ascii="仿宋_GB2312" w:eastAsia="仿宋_GB2312" w:hAnsi="仿宋_GB2312" w:cs="仿宋_GB2312" w:hint="eastAsia"/>
                <w:color w:val="333333"/>
                <w:kern w:val="0"/>
                <w:szCs w:val="21"/>
                <w:shd w:val="clear" w:color="auto" w:fill="FFFFFF"/>
                <w:lang w:bidi="ar"/>
              </w:rPr>
            </w:pPr>
          </w:p>
        </w:tc>
        <w:tc>
          <w:tcPr>
            <w:tcW w:w="3260"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794135" w:rsidTr="00E82731">
        <w:tc>
          <w:tcPr>
            <w:tcW w:w="2093" w:type="dxa"/>
          </w:tcPr>
          <w:p w:rsidR="00794135" w:rsidRDefault="00794135" w:rsidP="00794135">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代理人：</w:t>
            </w:r>
          </w:p>
        </w:tc>
        <w:tc>
          <w:tcPr>
            <w:tcW w:w="3118"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794135" w:rsidRDefault="00794135" w:rsidP="00794135">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260" w:type="dxa"/>
          </w:tcPr>
          <w:p w:rsidR="00794135" w:rsidRDefault="00794135" w:rsidP="00794135">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CF3EF6" w:rsidTr="00E82731">
        <w:tc>
          <w:tcPr>
            <w:tcW w:w="2093" w:type="dxa"/>
          </w:tcPr>
          <w:p w:rsidR="00CF3EF6" w:rsidRDefault="00CF3EF6" w:rsidP="00E82731">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CF3EF6" w:rsidRDefault="00CF3EF6" w:rsidP="00E82731">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CF3EF6" w:rsidRDefault="00CF3EF6" w:rsidP="00E82731">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CF3EF6" w:rsidRDefault="00CF3EF6" w:rsidP="00E82731">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A066AD" w:rsidRPr="00CF3EF6" w:rsidRDefault="00A066AD" w:rsidP="00CF3EF6">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A066AD" w:rsidRPr="00CF3EF6" w:rsidRDefault="00761AC6" w:rsidP="00CF3EF6">
      <w:pPr>
        <w:widowControl/>
        <w:shd w:val="clear" w:color="auto" w:fill="FFFFFF"/>
        <w:ind w:firstLine="643"/>
        <w:rPr>
          <w:rFonts w:ascii="黑体" w:eastAsia="黑体" w:hAnsi="黑体" w:cs="黑体"/>
          <w:color w:val="333333"/>
          <w:szCs w:val="21"/>
        </w:rPr>
      </w:pPr>
      <w:r w:rsidRPr="00CF3EF6">
        <w:rPr>
          <w:rFonts w:ascii="黑体" w:eastAsia="黑体" w:hAnsi="黑体" w:cs="黑体" w:hint="eastAsia"/>
          <w:b/>
          <w:color w:val="333333"/>
          <w:kern w:val="0"/>
          <w:szCs w:val="21"/>
          <w:shd w:val="clear" w:color="auto" w:fill="FFFFFF"/>
          <w:lang w:bidi="ar"/>
        </w:rPr>
        <w:t>一、</w:t>
      </w:r>
      <w:r w:rsidRPr="00CF3EF6">
        <w:rPr>
          <w:rFonts w:ascii="黑体" w:eastAsia="黑体" w:hAnsi="黑体" w:cs="黑体" w:hint="eastAsia"/>
          <w:color w:val="333333"/>
          <w:kern w:val="0"/>
          <w:szCs w:val="21"/>
          <w:shd w:val="clear" w:color="auto" w:fill="FFFFFF"/>
          <w:lang w:bidi="ar"/>
        </w:rPr>
        <w:t>行政审批机关的告知</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按照《来凤县告知承诺制和容缺受理服务模式实施方案》，来凤县市监局就</w:t>
      </w:r>
      <w:r w:rsidRPr="00CF3EF6">
        <w:rPr>
          <w:rFonts w:ascii="仿宋_GB2312" w:eastAsia="仿宋_GB2312" w:hAnsi="仿宋_GB2312" w:cs="仿宋_GB2312" w:hint="eastAsia"/>
          <w:color w:val="333333"/>
          <w:kern w:val="0"/>
          <w:szCs w:val="21"/>
          <w:shd w:val="clear" w:color="auto" w:fill="FFFFFF"/>
          <w:lang w:bidi="ar"/>
        </w:rPr>
        <w:softHyphen/>
      </w:r>
      <w:r w:rsidRPr="00CF3EF6">
        <w:rPr>
          <w:rFonts w:ascii="仿宋_GB2312" w:eastAsia="仿宋_GB2312" w:hAnsi="仿宋_GB2312" w:cs="仿宋_GB2312" w:hint="eastAsia"/>
          <w:color w:val="333333"/>
          <w:kern w:val="0"/>
          <w:szCs w:val="21"/>
          <w:shd w:val="clear" w:color="auto" w:fill="FFFFFF"/>
          <w:lang w:bidi="ar"/>
        </w:rPr>
        <w:softHyphen/>
      </w:r>
      <w:r w:rsidRPr="00CF3EF6">
        <w:rPr>
          <w:rFonts w:ascii="仿宋_GB2312" w:eastAsia="仿宋_GB2312" w:hAnsi="仿宋_GB2312" w:cs="仿宋_GB2312" w:hint="eastAsia"/>
          <w:color w:val="333333"/>
          <w:kern w:val="0"/>
          <w:szCs w:val="21"/>
          <w:shd w:val="clear" w:color="auto" w:fill="FFFFFF"/>
          <w:lang w:bidi="ar"/>
        </w:rPr>
        <w:softHyphen/>
      </w:r>
      <w:r w:rsidRPr="00CF3EF6">
        <w:rPr>
          <w:rFonts w:ascii="仿宋_GB2312" w:eastAsia="仿宋_GB2312" w:hAnsi="仿宋_GB2312" w:cs="仿宋_GB2312" w:hint="eastAsia"/>
          <w:color w:val="333333"/>
          <w:kern w:val="0"/>
          <w:szCs w:val="21"/>
          <w:shd w:val="clear" w:color="auto" w:fill="FFFFFF"/>
          <w:lang w:bidi="ar"/>
        </w:rPr>
        <w:softHyphen/>
      </w:r>
      <w:r w:rsidRPr="00CF3EF6">
        <w:rPr>
          <w:rFonts w:ascii="仿宋_GB2312" w:eastAsia="仿宋_GB2312" w:hAnsi="仿宋_GB2312" w:cs="仿宋_GB2312" w:hint="eastAsia"/>
          <w:color w:val="333333"/>
          <w:kern w:val="0"/>
          <w:szCs w:val="21"/>
          <w:shd w:val="clear" w:color="auto" w:fill="FFFFFF"/>
          <w:lang w:bidi="ar"/>
        </w:rPr>
        <w:softHyphen/>
      </w:r>
      <w:r w:rsidRPr="00CF3EF6">
        <w:rPr>
          <w:rFonts w:ascii="仿宋_GB2312" w:eastAsia="仿宋_GB2312" w:hAnsi="仿宋_GB2312" w:cs="仿宋_GB2312" w:hint="eastAsia"/>
          <w:color w:val="333333"/>
          <w:kern w:val="0"/>
          <w:szCs w:val="21"/>
          <w:shd w:val="clear" w:color="auto" w:fill="FFFFFF"/>
          <w:lang w:bidi="ar"/>
        </w:rPr>
        <w:softHyphen/>
        <w:t>从事合伙企业设立登记事项告知如下：</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b/>
          <w:color w:val="333333"/>
          <w:kern w:val="0"/>
          <w:szCs w:val="21"/>
          <w:shd w:val="clear" w:color="auto" w:fill="FFFFFF"/>
          <w:lang w:bidi="ar"/>
        </w:rPr>
        <w:t>（一）审批依据</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t>实施此行政审批的法定依据为：</w:t>
      </w:r>
    </w:p>
    <w:p w:rsidR="00A066AD" w:rsidRPr="00CF3EF6" w:rsidRDefault="00CF3EF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w:t>
      </w:r>
      <w:r w:rsidR="00761AC6" w:rsidRPr="00CF3EF6">
        <w:rPr>
          <w:rFonts w:ascii="仿宋_GB2312" w:eastAsia="仿宋_GB2312" w:hAnsi="仿宋_GB2312" w:cs="仿宋_GB2312"/>
          <w:color w:val="333333"/>
          <w:kern w:val="0"/>
          <w:szCs w:val="21"/>
          <w:shd w:val="clear" w:color="auto" w:fill="FFFFFF"/>
          <w:lang w:bidi="ar"/>
        </w:rPr>
        <w:t>《市场主体登记管理条例》国务院令第746号</w:t>
      </w:r>
      <w:r w:rsidR="00761AC6" w:rsidRPr="00CF3EF6">
        <w:rPr>
          <w:rFonts w:ascii="仿宋_GB2312" w:eastAsia="仿宋_GB2312" w:hAnsi="仿宋_GB2312" w:cs="仿宋_GB2312" w:hint="eastAsia"/>
          <w:color w:val="333333"/>
          <w:kern w:val="0"/>
          <w:szCs w:val="21"/>
          <w:shd w:val="clear" w:color="auto" w:fill="FFFFFF"/>
          <w:lang w:bidi="ar"/>
        </w:rPr>
        <w:t>。</w:t>
      </w:r>
      <w:r w:rsidR="00761AC6" w:rsidRPr="00CF3EF6">
        <w:rPr>
          <w:rFonts w:ascii="仿宋_GB2312" w:eastAsia="仿宋_GB2312" w:hAnsi="仿宋_GB2312" w:cs="仿宋_GB2312"/>
          <w:color w:val="333333"/>
          <w:kern w:val="0"/>
          <w:szCs w:val="21"/>
          <w:shd w:val="clear" w:color="auto" w:fill="FFFFFF"/>
          <w:lang w:bidi="ar"/>
        </w:rPr>
        <w:t>"第二条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 第三条　市场主体应当依照本条例办理登记。未经登记，不得以市场主体名义从事经营活动。法律、行政法规规定无需办理登记的除外。市场主体登记包括设立登记、变更登记和注销登记。 第五条　国务院市场监督管理部门主管全国市场主体登记管理工作。县级以上地方人民政府市场监督管理部门主管本辖区市场主体登记管理工作，加强统筹指导和监督管理。</w:t>
      </w:r>
    </w:p>
    <w:p w:rsidR="00A066AD" w:rsidRPr="00CF3EF6" w:rsidRDefault="00CF3EF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2、</w:t>
      </w:r>
      <w:r w:rsidR="00761AC6" w:rsidRPr="00CF3EF6">
        <w:rPr>
          <w:rFonts w:ascii="仿宋_GB2312" w:eastAsia="仿宋_GB2312" w:hAnsi="仿宋_GB2312" w:cs="仿宋_GB2312"/>
          <w:color w:val="333333"/>
          <w:kern w:val="0"/>
          <w:szCs w:val="21"/>
          <w:shd w:val="clear" w:color="auto" w:fill="FFFFFF"/>
          <w:lang w:bidi="ar"/>
        </w:rPr>
        <w:t>《市场主体登记管理条例实施细则》</w:t>
      </w:r>
      <w:r w:rsidR="00761AC6" w:rsidRPr="00CF3EF6">
        <w:rPr>
          <w:rFonts w:ascii="仿宋_GB2312" w:eastAsia="仿宋_GB2312" w:hAnsi="仿宋_GB2312" w:cs="仿宋_GB2312" w:hint="eastAsia"/>
          <w:color w:val="333333"/>
          <w:kern w:val="0"/>
          <w:szCs w:val="21"/>
          <w:shd w:val="clear" w:color="auto" w:fill="FFFFFF"/>
          <w:lang w:bidi="ar"/>
        </w:rPr>
        <w:tab/>
        <w:t>国家市场监督管理总局令第52号公布。</w:t>
      </w:r>
      <w:r w:rsidR="00761AC6" w:rsidRPr="00CF3EF6">
        <w:rPr>
          <w:rFonts w:ascii="仿宋_GB2312" w:eastAsia="仿宋_GB2312" w:hAnsi="仿宋_GB2312" w:cs="仿宋_GB2312"/>
          <w:color w:val="333333"/>
          <w:kern w:val="0"/>
          <w:szCs w:val="21"/>
          <w:shd w:val="clear" w:color="auto" w:fill="FFFFFF"/>
          <w:lang w:bidi="ar"/>
        </w:rPr>
        <w:t>第三条 国家市场监督管理总局主管全国市场主体统一登记管理工作，制定市场主体登记管理的制度措施，推进登记全程电子化，规范登记行为，指导地方登记机关依法有序开展登记管理工作。</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b/>
          <w:color w:val="333333"/>
          <w:kern w:val="0"/>
          <w:szCs w:val="21"/>
          <w:shd w:val="clear" w:color="auto" w:fill="FFFFFF"/>
          <w:lang w:bidi="ar"/>
        </w:rPr>
        <w:t>（二）申请条件</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t>服务对象：自然人,企业法人</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t>1.有二个以上合伙人。合伙人为自然人的，应当具有完全民事行为能力;2.有书面合伙协议; 3.有合伙人认缴或者实际缴付的出资; 4.有合伙企业的名称和生产经营场所; 5.法律、行政法规规定的其他条件。</w:t>
      </w:r>
    </w:p>
    <w:p w:rsidR="00A066AD" w:rsidRPr="00CF3EF6" w:rsidRDefault="00761AC6" w:rsidP="00CF3EF6">
      <w:pPr>
        <w:widowControl/>
        <w:shd w:val="clear" w:color="auto" w:fill="FFFFFF"/>
        <w:ind w:left="640"/>
        <w:rPr>
          <w:rFonts w:ascii="仿宋_GB2312" w:eastAsia="仿宋_GB2312" w:hAnsi="仿宋_GB2312" w:cs="仿宋_GB2312"/>
          <w:color w:val="333333"/>
          <w:szCs w:val="21"/>
        </w:rPr>
      </w:pPr>
      <w:r w:rsidRPr="00CF3EF6">
        <w:rPr>
          <w:rFonts w:ascii="仿宋_GB2312" w:eastAsia="仿宋_GB2312" w:hAnsi="仿宋_GB2312" w:cs="仿宋_GB2312" w:hint="eastAsia"/>
          <w:b/>
          <w:color w:val="333333"/>
          <w:kern w:val="0"/>
          <w:szCs w:val="21"/>
          <w:shd w:val="clear" w:color="auto" w:fill="FFFFFF"/>
          <w:lang w:bidi="ar"/>
        </w:rPr>
        <w:t>（三）应当提交的申请材料</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t>1.</w:t>
      </w:r>
      <w:r w:rsidRPr="00CF3EF6">
        <w:rPr>
          <w:rFonts w:ascii="仿宋_GB2312" w:eastAsia="仿宋_GB2312" w:hAnsi="仿宋_GB2312" w:cs="仿宋_GB2312"/>
          <w:color w:val="333333"/>
          <w:kern w:val="0"/>
          <w:szCs w:val="21"/>
          <w:shd w:val="clear" w:color="auto" w:fill="FFFFFF"/>
          <w:lang w:bidi="ar"/>
        </w:rPr>
        <w:t>合伙企业登记（备案）申请书</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t>2.</w:t>
      </w:r>
      <w:r w:rsidRPr="00CF3EF6">
        <w:rPr>
          <w:rFonts w:ascii="仿宋_GB2312" w:eastAsia="仿宋_GB2312" w:hAnsi="仿宋_GB2312" w:cs="仿宋_GB2312"/>
          <w:color w:val="333333"/>
          <w:kern w:val="0"/>
          <w:szCs w:val="21"/>
          <w:shd w:val="clear" w:color="auto" w:fill="FFFFFF"/>
          <w:lang w:bidi="ar"/>
        </w:rPr>
        <w:t>全体合伙人签署的合伙协议</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t>3.</w:t>
      </w:r>
      <w:r w:rsidRPr="00CF3EF6">
        <w:rPr>
          <w:rFonts w:ascii="仿宋_GB2312" w:eastAsia="仿宋_GB2312" w:hAnsi="仿宋_GB2312" w:cs="仿宋_GB2312"/>
          <w:color w:val="333333"/>
          <w:kern w:val="0"/>
          <w:szCs w:val="21"/>
          <w:shd w:val="clear" w:color="auto" w:fill="FFFFFF"/>
          <w:lang w:bidi="ar"/>
        </w:rPr>
        <w:t>全体合伙人的主体资格文件或自然人身份证明</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t>4.</w:t>
      </w:r>
      <w:r w:rsidRPr="00CF3EF6">
        <w:rPr>
          <w:rFonts w:ascii="仿宋_GB2312" w:eastAsia="仿宋_GB2312" w:hAnsi="仿宋_GB2312" w:cs="仿宋_GB2312"/>
          <w:color w:val="333333"/>
          <w:kern w:val="0"/>
          <w:szCs w:val="21"/>
          <w:shd w:val="clear" w:color="auto" w:fill="FFFFFF"/>
          <w:lang w:bidi="ar"/>
        </w:rPr>
        <w:t>主要经营场所使用相关文件</w:t>
      </w:r>
    </w:p>
    <w:p w:rsidR="00A066AD" w:rsidRPr="00CF3EF6" w:rsidRDefault="00761AC6" w:rsidP="00CF3EF6">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F3EF6">
        <w:rPr>
          <w:rFonts w:ascii="仿宋_GB2312" w:eastAsia="仿宋_GB2312" w:hAnsi="仿宋_GB2312" w:cs="仿宋_GB2312" w:hint="eastAsia"/>
          <w:color w:val="333333"/>
          <w:kern w:val="0"/>
          <w:szCs w:val="21"/>
          <w:shd w:val="clear" w:color="auto" w:fill="FFFFFF"/>
          <w:lang w:bidi="ar"/>
        </w:rPr>
        <w:lastRenderedPageBreak/>
        <w:t>5.</w:t>
      </w:r>
      <w:r w:rsidRPr="00CF3EF6">
        <w:rPr>
          <w:rFonts w:ascii="仿宋_GB2312" w:eastAsia="仿宋_GB2312" w:hAnsi="仿宋_GB2312" w:cs="仿宋_GB2312"/>
          <w:color w:val="333333"/>
          <w:kern w:val="0"/>
          <w:szCs w:val="21"/>
          <w:shd w:val="clear" w:color="auto" w:fill="FFFFFF"/>
          <w:lang w:bidi="ar"/>
        </w:rPr>
        <w:t>提交法律、行政法规规定设立特殊的普通合伙企业需要提交合伙人的职业资格证明</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b/>
          <w:color w:val="333333"/>
          <w:kern w:val="0"/>
          <w:szCs w:val="21"/>
          <w:shd w:val="clear" w:color="auto" w:fill="FFFFFF"/>
          <w:lang w:bidi="ar"/>
        </w:rPr>
        <w:t>（四）提交材料的要求</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color w:val="333333"/>
          <w:kern w:val="0"/>
          <w:szCs w:val="21"/>
          <w:shd w:val="clear" w:color="auto" w:fill="FFFFFF"/>
          <w:lang w:bidi="ar"/>
        </w:rPr>
        <w:t>1.下列材料必须于申请人递交告知承诺书时一并提交:</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color w:val="333333"/>
          <w:kern w:val="0"/>
          <w:szCs w:val="21"/>
          <w:shd w:val="clear" w:color="auto" w:fill="FFFFFF"/>
          <w:lang w:bidi="ar"/>
        </w:rPr>
        <w:t>第1项、第2项、第3项、第4项</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color w:val="333333"/>
          <w:kern w:val="0"/>
          <w:szCs w:val="21"/>
          <w:shd w:val="clear" w:color="auto" w:fill="FFFFFF"/>
          <w:lang w:bidi="ar"/>
        </w:rPr>
        <w:t>2.下列材料申请人可实行容缺受理：</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color w:val="333333"/>
          <w:kern w:val="0"/>
          <w:szCs w:val="21"/>
          <w:shd w:val="clear" w:color="auto" w:fill="FFFFFF"/>
          <w:lang w:bidi="ar"/>
        </w:rPr>
        <w:t>第5项</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b/>
          <w:color w:val="333333"/>
          <w:kern w:val="0"/>
          <w:szCs w:val="21"/>
          <w:shd w:val="clear" w:color="auto" w:fill="FFFFFF"/>
          <w:lang w:bidi="ar"/>
        </w:rPr>
        <w:t>（五）承诺效力</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CF3EF6">
        <w:rPr>
          <w:rFonts w:ascii="仿宋_GB2312" w:eastAsia="仿宋_GB2312" w:hAnsi="宋体" w:cs="仿宋_GB2312"/>
          <w:color w:val="333333"/>
          <w:szCs w:val="21"/>
          <w:shd w:val="clear" w:color="auto" w:fill="FFFFFF"/>
        </w:rPr>
        <w:t>申请人应当在本告知承诺书确定的期限内提交应补充的材料</w:t>
      </w:r>
      <w:r w:rsidRPr="00CF3EF6">
        <w:rPr>
          <w:rFonts w:ascii="仿宋_GB2312" w:eastAsia="仿宋_GB2312" w:hAnsi="宋体" w:cs="仿宋_GB2312" w:hint="eastAsia"/>
          <w:color w:val="333333"/>
          <w:szCs w:val="21"/>
          <w:shd w:val="clear" w:color="auto" w:fill="FFFFFF"/>
        </w:rPr>
        <w:t>，行政审批机关将进行审批办结。</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b/>
          <w:color w:val="333333"/>
          <w:kern w:val="0"/>
          <w:szCs w:val="21"/>
          <w:shd w:val="clear" w:color="auto" w:fill="FFFFFF"/>
          <w:lang w:bidi="ar"/>
        </w:rPr>
        <w:t>（六）监督和法律责任</w:t>
      </w:r>
    </w:p>
    <w:p w:rsidR="00A066AD" w:rsidRPr="00CF3EF6" w:rsidRDefault="00761AC6" w:rsidP="00CF3EF6">
      <w:pPr>
        <w:widowControl/>
        <w:shd w:val="clear" w:color="auto" w:fill="FFFFFF"/>
        <w:ind w:firstLine="640"/>
        <w:rPr>
          <w:rFonts w:ascii="仿宋_GB2312" w:eastAsia="仿宋_GB2312" w:hAnsi="宋体" w:cs="仿宋_GB2312"/>
          <w:color w:val="333333"/>
          <w:szCs w:val="21"/>
          <w:shd w:val="clear" w:color="auto" w:fill="FFFFFF"/>
        </w:rPr>
      </w:pPr>
      <w:r w:rsidRPr="00CF3EF6">
        <w:rPr>
          <w:rFonts w:ascii="仿宋_GB2312" w:eastAsia="仿宋_GB2312" w:hAnsi="宋体" w:cs="仿宋_GB2312"/>
          <w:color w:val="333333"/>
          <w:szCs w:val="21"/>
          <w:shd w:val="clear" w:color="auto" w:fill="FFFFFF"/>
        </w:rPr>
        <w:t>申请人在本告知承诺书确定的期限内</w:t>
      </w:r>
      <w:r w:rsidRPr="00CF3EF6">
        <w:rPr>
          <w:rFonts w:ascii="仿宋_GB2312" w:eastAsia="仿宋_GB2312" w:hAnsi="宋体" w:cs="仿宋_GB2312" w:hint="eastAsia"/>
          <w:color w:val="333333"/>
          <w:szCs w:val="21"/>
          <w:shd w:val="clear" w:color="auto" w:fill="FFFFFF"/>
        </w:rPr>
        <w:t>未</w:t>
      </w:r>
      <w:r w:rsidRPr="00CF3EF6">
        <w:rPr>
          <w:rFonts w:ascii="仿宋_GB2312" w:eastAsia="仿宋_GB2312" w:hAnsi="宋体" w:cs="仿宋_GB2312"/>
          <w:color w:val="333333"/>
          <w:szCs w:val="21"/>
          <w:shd w:val="clear" w:color="auto" w:fill="FFFFFF"/>
        </w:rPr>
        <w:t>提交应补充的材料</w:t>
      </w:r>
      <w:r w:rsidRPr="00CF3EF6">
        <w:rPr>
          <w:rFonts w:ascii="仿宋_GB2312" w:eastAsia="仿宋_GB2312" w:hAnsi="宋体" w:cs="仿宋_GB2312" w:hint="eastAsia"/>
          <w:color w:val="333333"/>
          <w:szCs w:val="21"/>
          <w:shd w:val="clear" w:color="auto" w:fill="FFFFFF"/>
        </w:rPr>
        <w:t>，此事项将终止办理。</w:t>
      </w:r>
    </w:p>
    <w:p w:rsidR="00A066AD" w:rsidRPr="00CF3EF6" w:rsidRDefault="00761AC6" w:rsidP="00CF3EF6">
      <w:pPr>
        <w:widowControl/>
        <w:shd w:val="clear" w:color="auto" w:fill="FFFFFF"/>
        <w:ind w:firstLine="640"/>
        <w:rPr>
          <w:rFonts w:ascii="仿宋_GB2312" w:eastAsia="仿宋_GB2312" w:hAnsi="仿宋_GB2312" w:cs="仿宋_GB2312"/>
          <w:color w:val="333333"/>
          <w:szCs w:val="21"/>
        </w:rPr>
      </w:pPr>
      <w:r w:rsidRPr="00CF3EF6">
        <w:rPr>
          <w:rFonts w:ascii="仿宋_GB2312" w:eastAsia="仿宋_GB2312" w:hAnsi="仿宋_GB2312" w:cs="仿宋_GB2312" w:hint="eastAsia"/>
          <w:b/>
          <w:color w:val="333333"/>
          <w:kern w:val="0"/>
          <w:szCs w:val="21"/>
          <w:shd w:val="clear" w:color="auto" w:fill="FFFFFF"/>
          <w:lang w:bidi="ar"/>
        </w:rPr>
        <w:t>（七）信用管理</w:t>
      </w:r>
    </w:p>
    <w:p w:rsidR="00A066AD" w:rsidRPr="00CF3EF6" w:rsidRDefault="00761AC6" w:rsidP="00CF3EF6">
      <w:pPr>
        <w:widowControl/>
        <w:shd w:val="clear" w:color="auto" w:fill="FFFFFF"/>
        <w:rPr>
          <w:rFonts w:ascii="仿宋_GB2312" w:eastAsia="仿宋_GB2312" w:hAnsi="仿宋_GB2312" w:cs="仿宋_GB2312"/>
          <w:color w:val="333333"/>
          <w:szCs w:val="21"/>
        </w:rPr>
      </w:pPr>
      <w:r w:rsidRPr="00CF3EF6">
        <w:rPr>
          <w:rFonts w:ascii="仿宋_GB2312" w:eastAsia="仿宋_GB2312" w:hAnsi="仿宋_GB2312" w:cs="仿宋_GB2312" w:hint="eastAsia"/>
          <w:color w:val="333333"/>
          <w:kern w:val="0"/>
          <w:szCs w:val="21"/>
          <w:shd w:val="clear" w:color="auto" w:fill="FFFFFF"/>
          <w:lang w:bidi="ar"/>
        </w:rPr>
        <w:t xml:space="preserve">　　申请人未在时限内补齐补正，行政审批机关将记入诚信档案，并根据有关规定联合惩戒。</w:t>
      </w:r>
    </w:p>
    <w:p w:rsidR="00A066AD" w:rsidRPr="00CF3EF6" w:rsidRDefault="00761AC6" w:rsidP="00CF3EF6">
      <w:pPr>
        <w:widowControl/>
        <w:shd w:val="clear" w:color="auto" w:fill="FFFFFF"/>
        <w:ind w:firstLine="640"/>
        <w:rPr>
          <w:rFonts w:ascii="黑体" w:eastAsia="黑体" w:hAnsi="黑体" w:cs="黑体"/>
          <w:color w:val="333333"/>
          <w:szCs w:val="21"/>
        </w:rPr>
      </w:pPr>
      <w:r w:rsidRPr="00CF3EF6">
        <w:rPr>
          <w:rFonts w:ascii="黑体" w:eastAsia="黑体" w:hAnsi="黑体" w:cs="黑体" w:hint="eastAsia"/>
          <w:color w:val="333333"/>
          <w:kern w:val="0"/>
          <w:szCs w:val="21"/>
          <w:shd w:val="clear" w:color="auto" w:fill="FFFFFF"/>
          <w:lang w:bidi="ar"/>
        </w:rPr>
        <w:t>二、申请人的承诺 </w:t>
      </w:r>
    </w:p>
    <w:p w:rsidR="00A066AD" w:rsidRPr="00CF3EF6" w:rsidRDefault="00761AC6" w:rsidP="00CF3EF6">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F3EF6">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A066AD" w:rsidRPr="00CF3EF6" w:rsidRDefault="00761AC6" w:rsidP="00CF3EF6">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F3EF6">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A066AD" w:rsidRPr="00CF3EF6" w:rsidRDefault="00761AC6" w:rsidP="00CF3EF6">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F3EF6">
        <w:rPr>
          <w:rFonts w:ascii="仿宋_GB2312" w:eastAsia="仿宋_GB2312" w:hAnsi="仿宋_GB2312" w:cs="仿宋_GB2312" w:hint="eastAsia"/>
          <w:color w:val="333333"/>
          <w:sz w:val="21"/>
          <w:szCs w:val="21"/>
          <w:shd w:val="clear" w:color="auto" w:fill="FFFFFF"/>
        </w:rPr>
        <w:t>（二）已经知晓行政审批部门告知的全部内容；</w:t>
      </w:r>
    </w:p>
    <w:p w:rsidR="00A066AD" w:rsidRPr="00CF3EF6" w:rsidRDefault="00761AC6" w:rsidP="00CF3EF6">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CF3EF6">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A066AD" w:rsidRPr="00CF3EF6" w:rsidRDefault="00761AC6" w:rsidP="00CF3EF6">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F3EF6">
        <w:rPr>
          <w:rFonts w:ascii="仿宋_GB2312" w:eastAsia="仿宋_GB2312" w:hAnsi="仿宋_GB2312" w:cs="仿宋_GB2312" w:hint="eastAsia"/>
          <w:color w:val="333333"/>
          <w:sz w:val="21"/>
          <w:szCs w:val="21"/>
          <w:shd w:val="clear" w:color="auto" w:fill="FFFFFF"/>
        </w:rPr>
        <w:t>（四）对于第5项申请材料，本人将在时限内（5天）补齐补正；</w:t>
      </w:r>
    </w:p>
    <w:p w:rsidR="00A066AD" w:rsidRPr="00CF3EF6" w:rsidRDefault="00761AC6" w:rsidP="00CF3EF6">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F3EF6">
        <w:rPr>
          <w:rFonts w:ascii="仿宋_GB2312" w:eastAsia="仿宋_GB2312" w:hAnsi="仿宋_GB2312" w:cs="仿宋_GB2312" w:hint="eastAsia"/>
          <w:color w:val="333333"/>
          <w:sz w:val="21"/>
          <w:szCs w:val="21"/>
          <w:shd w:val="clear" w:color="auto" w:fill="FFFFFF"/>
        </w:rPr>
        <w:t>（五）上述陈述是申请人真实意思的表示；</w:t>
      </w:r>
    </w:p>
    <w:p w:rsidR="00A066AD" w:rsidRPr="00CF3EF6" w:rsidRDefault="00761AC6" w:rsidP="00CF3EF6">
      <w:pPr>
        <w:widowControl/>
        <w:shd w:val="clear" w:color="auto" w:fill="FFFFFF"/>
        <w:ind w:firstLineChars="200" w:firstLine="420"/>
        <w:rPr>
          <w:rFonts w:ascii="仿宋_GB2312" w:eastAsia="仿宋_GB2312" w:hAnsi="仿宋_GB2312" w:cs="仿宋_GB2312"/>
          <w:color w:val="333333"/>
          <w:szCs w:val="21"/>
        </w:rPr>
      </w:pPr>
      <w:r w:rsidRPr="00CF3EF6">
        <w:rPr>
          <w:rFonts w:ascii="仿宋_GB2312" w:eastAsia="仿宋_GB2312" w:hAnsi="仿宋_GB2312" w:cs="仿宋_GB2312" w:hint="eastAsia"/>
          <w:color w:val="333333"/>
          <w:szCs w:val="21"/>
          <w:shd w:val="clear" w:color="auto" w:fill="FFFFFF"/>
        </w:rPr>
        <w:t>（六）若违反承诺，</w:t>
      </w:r>
      <w:r w:rsidRPr="00CF3EF6">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A066AD" w:rsidRDefault="00A066AD">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shd w:val="clear" w:color="auto" w:fill="FFFFFF"/>
        </w:rPr>
      </w:pPr>
    </w:p>
    <w:p w:rsidR="00CF3EF6" w:rsidRPr="00C07F68" w:rsidRDefault="00CF3EF6" w:rsidP="00CF3EF6">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CF3EF6" w:rsidRPr="00C07F68" w:rsidRDefault="00CF3EF6" w:rsidP="00CF3EF6">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CF3EF6" w:rsidRPr="00C07F68" w:rsidRDefault="00CF3EF6" w:rsidP="00CF3EF6">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CF3EF6" w:rsidRPr="00C07F68" w:rsidRDefault="00CF3EF6" w:rsidP="00CF3EF6">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p w:rsidR="00A066AD" w:rsidRPr="00CF3EF6" w:rsidRDefault="00A066AD" w:rsidP="00CF3EF6">
      <w:pPr>
        <w:pStyle w:val="a3"/>
        <w:widowControl/>
        <w:shd w:val="clear" w:color="auto" w:fill="FFFFFF"/>
        <w:spacing w:before="105" w:beforeAutospacing="0" w:after="105" w:afterAutospacing="0" w:line="600" w:lineRule="atLeast"/>
        <w:jc w:val="both"/>
        <w:rPr>
          <w:rFonts w:ascii="仿宋_GB2312" w:eastAsia="仿宋_GB2312" w:hAnsi="仿宋_GB2312" w:cs="仿宋_GB2312"/>
          <w:sz w:val="32"/>
          <w:szCs w:val="32"/>
        </w:rPr>
      </w:pPr>
    </w:p>
    <w:sectPr w:rsidR="00A066AD" w:rsidRPr="00CF3EF6" w:rsidSect="00C226F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B0" w:rsidRDefault="004810B0" w:rsidP="00C226F6">
      <w:r>
        <w:separator/>
      </w:r>
    </w:p>
  </w:endnote>
  <w:endnote w:type="continuationSeparator" w:id="0">
    <w:p w:rsidR="004810B0" w:rsidRDefault="004810B0" w:rsidP="00C2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B0" w:rsidRDefault="004810B0" w:rsidP="00C226F6">
      <w:r>
        <w:separator/>
      </w:r>
    </w:p>
  </w:footnote>
  <w:footnote w:type="continuationSeparator" w:id="0">
    <w:p w:rsidR="004810B0" w:rsidRDefault="004810B0" w:rsidP="00C22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5BE5F"/>
    <w:multiLevelType w:val="singleLevel"/>
    <w:tmpl w:val="6C65BE5F"/>
    <w:lvl w:ilvl="0">
      <w:start w:val="1"/>
      <w:numFmt w:val="decimal"/>
      <w:lvlText w:val="%1."/>
      <w:lvlJc w:val="left"/>
      <w:pPr>
        <w:tabs>
          <w:tab w:val="left" w:pos="312"/>
        </w:tabs>
      </w:pPr>
      <w:rPr>
        <w:rFonts w:ascii="仿宋" w:eastAsia="仿宋" w:hAnsi="仿宋" w:cs="仿宋" w:hint="default"/>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zc1Y2YwMjYxMDAyMDE2ZjNmNGVhNzNjNjQ1YmUifQ=="/>
  </w:docVars>
  <w:rsids>
    <w:rsidRoot w:val="00A066AD"/>
    <w:rsid w:val="00072834"/>
    <w:rsid w:val="004810B0"/>
    <w:rsid w:val="00761AC6"/>
    <w:rsid w:val="00794135"/>
    <w:rsid w:val="00A066AD"/>
    <w:rsid w:val="00C226F6"/>
    <w:rsid w:val="00CF3EF6"/>
    <w:rsid w:val="03423117"/>
    <w:rsid w:val="0A883068"/>
    <w:rsid w:val="112540A2"/>
    <w:rsid w:val="201C040B"/>
    <w:rsid w:val="279A7A35"/>
    <w:rsid w:val="325E2187"/>
    <w:rsid w:val="35315CE6"/>
    <w:rsid w:val="38972D12"/>
    <w:rsid w:val="3D4C694D"/>
    <w:rsid w:val="3EEA0B60"/>
    <w:rsid w:val="46E92C69"/>
    <w:rsid w:val="508A5E01"/>
    <w:rsid w:val="52541C36"/>
    <w:rsid w:val="566F44DE"/>
    <w:rsid w:val="582C5B87"/>
    <w:rsid w:val="5E4B57CC"/>
    <w:rsid w:val="678C3B58"/>
    <w:rsid w:val="6E0D0E12"/>
    <w:rsid w:val="70846C97"/>
    <w:rsid w:val="74C554EC"/>
    <w:rsid w:val="7D97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4D9178-A3BC-4177-A713-C44C82BF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C22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226F6"/>
    <w:rPr>
      <w:rFonts w:asciiTheme="minorHAnsi" w:eastAsiaTheme="minorEastAsia" w:hAnsiTheme="minorHAnsi" w:cstheme="minorBidi"/>
      <w:kern w:val="2"/>
      <w:sz w:val="18"/>
      <w:szCs w:val="18"/>
    </w:rPr>
  </w:style>
  <w:style w:type="paragraph" w:styleId="a5">
    <w:name w:val="footer"/>
    <w:basedOn w:val="a"/>
    <w:link w:val="Char0"/>
    <w:rsid w:val="00C226F6"/>
    <w:pPr>
      <w:tabs>
        <w:tab w:val="center" w:pos="4153"/>
        <w:tab w:val="right" w:pos="8306"/>
      </w:tabs>
      <w:snapToGrid w:val="0"/>
      <w:jc w:val="left"/>
    </w:pPr>
    <w:rPr>
      <w:sz w:val="18"/>
      <w:szCs w:val="18"/>
    </w:rPr>
  </w:style>
  <w:style w:type="character" w:customStyle="1" w:styleId="Char0">
    <w:name w:val="页脚 Char"/>
    <w:basedOn w:val="a0"/>
    <w:link w:val="a5"/>
    <w:rsid w:val="00C226F6"/>
    <w:rPr>
      <w:rFonts w:asciiTheme="minorHAnsi" w:eastAsiaTheme="minorEastAsia" w:hAnsiTheme="minorHAnsi" w:cstheme="minorBidi"/>
      <w:kern w:val="2"/>
      <w:sz w:val="18"/>
      <w:szCs w:val="18"/>
    </w:rPr>
  </w:style>
  <w:style w:type="table" w:styleId="a6">
    <w:name w:val="Table Grid"/>
    <w:basedOn w:val="a1"/>
    <w:rsid w:val="00CF3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4</cp:revision>
  <dcterms:created xsi:type="dcterms:W3CDTF">2023-08-07T09:35:00Z</dcterms:created>
  <dcterms:modified xsi:type="dcterms:W3CDTF">2023-09-11T07:53:00Z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D297BC74D3C4485491187B30DA87FE4E_12</vt:lpwstr>
  </property>
</Properties>
</file>